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D2" w:rsidRPr="001278D2" w:rsidRDefault="001278D2" w:rsidP="00BD1F9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278D2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1278D2" w:rsidRPr="001278D2" w:rsidRDefault="001278D2" w:rsidP="00BD1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78D2">
        <w:rPr>
          <w:rFonts w:ascii="Times New Roman" w:hAnsi="Times New Roman"/>
          <w:b/>
          <w:sz w:val="28"/>
          <w:szCs w:val="28"/>
        </w:rPr>
        <w:t>рабочего поселка</w:t>
      </w:r>
      <w:proofErr w:type="gramStart"/>
      <w:r w:rsidRPr="001278D2">
        <w:rPr>
          <w:rFonts w:ascii="Times New Roman" w:hAnsi="Times New Roman"/>
          <w:b/>
          <w:sz w:val="28"/>
          <w:szCs w:val="28"/>
        </w:rPr>
        <w:t xml:space="preserve"> Ч</w:t>
      </w:r>
      <w:proofErr w:type="gramEnd"/>
      <w:r w:rsidRPr="001278D2">
        <w:rPr>
          <w:rFonts w:ascii="Times New Roman" w:hAnsi="Times New Roman"/>
          <w:b/>
          <w:sz w:val="28"/>
          <w:szCs w:val="28"/>
        </w:rPr>
        <w:t>ик</w:t>
      </w:r>
    </w:p>
    <w:p w:rsidR="001278D2" w:rsidRPr="001278D2" w:rsidRDefault="001278D2" w:rsidP="00BD1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278D2"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 w:rsidRPr="001278D2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1278D2" w:rsidRPr="001278D2" w:rsidRDefault="001278D2" w:rsidP="00BD1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78D2">
        <w:rPr>
          <w:rFonts w:ascii="Times New Roman" w:hAnsi="Times New Roman"/>
          <w:b/>
          <w:sz w:val="28"/>
          <w:szCs w:val="28"/>
        </w:rPr>
        <w:t>(четвертого созыва)</w:t>
      </w:r>
    </w:p>
    <w:p w:rsidR="001278D2" w:rsidRPr="001278D2" w:rsidRDefault="001278D2" w:rsidP="00BD1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8D2" w:rsidRPr="001278D2" w:rsidRDefault="001278D2" w:rsidP="00BD1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78D2">
        <w:rPr>
          <w:rFonts w:ascii="Times New Roman" w:hAnsi="Times New Roman"/>
          <w:b/>
          <w:sz w:val="28"/>
          <w:szCs w:val="28"/>
        </w:rPr>
        <w:t>РЕШЕНИЕ № 20</w:t>
      </w:r>
    </w:p>
    <w:p w:rsidR="001278D2" w:rsidRPr="001278D2" w:rsidRDefault="001278D2" w:rsidP="00BD1F9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78D2">
        <w:rPr>
          <w:rFonts w:ascii="Times New Roman" w:hAnsi="Times New Roman"/>
          <w:b/>
          <w:color w:val="000000"/>
          <w:sz w:val="28"/>
          <w:szCs w:val="28"/>
        </w:rPr>
        <w:t>(тридцать вторая сессия)</w:t>
      </w: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278D2" w:rsidRPr="001278D2" w:rsidRDefault="001278D2" w:rsidP="00BD1F9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278D2">
        <w:rPr>
          <w:rFonts w:ascii="Times New Roman" w:hAnsi="Times New Roman"/>
          <w:color w:val="000000"/>
          <w:sz w:val="28"/>
          <w:szCs w:val="28"/>
        </w:rPr>
        <w:t>13.11.2014</w:t>
      </w:r>
      <w:r w:rsidRPr="001278D2">
        <w:rPr>
          <w:rFonts w:ascii="Times New Roman" w:hAnsi="Times New Roman"/>
          <w:color w:val="000000"/>
          <w:sz w:val="28"/>
          <w:szCs w:val="28"/>
        </w:rPr>
        <w:tab/>
      </w:r>
      <w:r w:rsidRPr="001278D2">
        <w:rPr>
          <w:rFonts w:ascii="Times New Roman" w:hAnsi="Times New Roman"/>
          <w:color w:val="000000"/>
          <w:sz w:val="28"/>
          <w:szCs w:val="28"/>
        </w:rPr>
        <w:tab/>
      </w:r>
      <w:r w:rsidRPr="001278D2">
        <w:rPr>
          <w:rFonts w:ascii="Times New Roman" w:hAnsi="Times New Roman"/>
          <w:color w:val="000000"/>
          <w:sz w:val="28"/>
          <w:szCs w:val="28"/>
        </w:rPr>
        <w:tab/>
      </w:r>
      <w:r w:rsidRPr="001278D2">
        <w:rPr>
          <w:rFonts w:ascii="Times New Roman" w:hAnsi="Times New Roman"/>
          <w:color w:val="000000"/>
          <w:sz w:val="28"/>
          <w:szCs w:val="28"/>
        </w:rPr>
        <w:tab/>
      </w:r>
      <w:r w:rsidRPr="001278D2">
        <w:rPr>
          <w:rFonts w:ascii="Times New Roman" w:hAnsi="Times New Roman"/>
          <w:color w:val="000000"/>
          <w:sz w:val="28"/>
          <w:szCs w:val="28"/>
        </w:rPr>
        <w:tab/>
      </w:r>
      <w:r w:rsidRPr="001278D2">
        <w:rPr>
          <w:rFonts w:ascii="Times New Roman" w:hAnsi="Times New Roman"/>
          <w:color w:val="000000"/>
          <w:sz w:val="28"/>
          <w:szCs w:val="28"/>
        </w:rPr>
        <w:tab/>
      </w:r>
      <w:r w:rsidRPr="001278D2">
        <w:rPr>
          <w:rFonts w:ascii="Times New Roman" w:hAnsi="Times New Roman"/>
          <w:color w:val="000000"/>
          <w:sz w:val="28"/>
          <w:szCs w:val="28"/>
        </w:rPr>
        <w:tab/>
      </w:r>
      <w:r w:rsidRPr="001278D2">
        <w:rPr>
          <w:rFonts w:ascii="Times New Roman" w:hAnsi="Times New Roman"/>
          <w:color w:val="000000"/>
          <w:sz w:val="28"/>
          <w:szCs w:val="28"/>
        </w:rPr>
        <w:tab/>
        <w:t>р. п. Чик</w:t>
      </w: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78D2" w:rsidRDefault="001278D2" w:rsidP="00BD1F94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278D2">
        <w:rPr>
          <w:rFonts w:ascii="Times New Roman" w:hAnsi="Times New Roman"/>
          <w:b/>
          <w:sz w:val="28"/>
          <w:szCs w:val="28"/>
        </w:rPr>
        <w:t>О проекте бюджета рабочего поселка</w:t>
      </w:r>
      <w:proofErr w:type="gramStart"/>
      <w:r w:rsidRPr="001278D2">
        <w:rPr>
          <w:rFonts w:ascii="Times New Roman" w:hAnsi="Times New Roman"/>
          <w:b/>
          <w:sz w:val="28"/>
          <w:szCs w:val="28"/>
        </w:rPr>
        <w:t xml:space="preserve"> Ч</w:t>
      </w:r>
      <w:proofErr w:type="gramEnd"/>
      <w:r w:rsidRPr="001278D2">
        <w:rPr>
          <w:rFonts w:ascii="Times New Roman" w:hAnsi="Times New Roman"/>
          <w:b/>
          <w:sz w:val="28"/>
          <w:szCs w:val="28"/>
        </w:rPr>
        <w:t>ик</w:t>
      </w:r>
    </w:p>
    <w:p w:rsidR="001278D2" w:rsidRDefault="001278D2" w:rsidP="00BD1F94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278D2"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 w:rsidRPr="001278D2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1278D2" w:rsidRPr="001278D2" w:rsidRDefault="001278D2" w:rsidP="00BD1F94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278D2">
        <w:rPr>
          <w:rFonts w:ascii="Times New Roman" w:hAnsi="Times New Roman"/>
          <w:b/>
          <w:sz w:val="28"/>
          <w:szCs w:val="28"/>
        </w:rPr>
        <w:t>на 2015 год и на плановый период на 2016 и 2017 годов</w:t>
      </w: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Руководствуясь Бюджетным кодексом Российской Федерации, Федеральным законам Российской Федерации от 06.10.2003г. №131-ФЗ «Об общих принципах организации местного самоуправления в Российской Федерации», решением Совета депутатов рабочего поселка</w:t>
      </w:r>
      <w:proofErr w:type="gramStart"/>
      <w:r w:rsidRPr="001278D2">
        <w:rPr>
          <w:rFonts w:ascii="Times New Roman" w:hAnsi="Times New Roman"/>
        </w:rPr>
        <w:t xml:space="preserve"> Ч</w:t>
      </w:r>
      <w:proofErr w:type="gramEnd"/>
      <w:r w:rsidRPr="001278D2">
        <w:rPr>
          <w:rFonts w:ascii="Times New Roman" w:hAnsi="Times New Roman"/>
        </w:rPr>
        <w:t xml:space="preserve">ик от 13.03.2012 «Об утверждении Положения «О бюджетном процессе в рабочем поселке Чик </w:t>
      </w:r>
      <w:proofErr w:type="spellStart"/>
      <w:r w:rsidRPr="001278D2">
        <w:rPr>
          <w:rFonts w:ascii="Times New Roman" w:hAnsi="Times New Roman"/>
        </w:rPr>
        <w:t>Коченевского</w:t>
      </w:r>
      <w:proofErr w:type="spellEnd"/>
      <w:r w:rsidRPr="001278D2">
        <w:rPr>
          <w:rFonts w:ascii="Times New Roman" w:hAnsi="Times New Roman"/>
        </w:rPr>
        <w:t xml:space="preserve"> района Новосибирской области», Совет депутатов  рабочего поселка Чик </w:t>
      </w:r>
      <w:proofErr w:type="spellStart"/>
      <w:r w:rsidRPr="001278D2">
        <w:rPr>
          <w:rFonts w:ascii="Times New Roman" w:hAnsi="Times New Roman"/>
        </w:rPr>
        <w:t>Коченевского</w:t>
      </w:r>
      <w:proofErr w:type="spellEnd"/>
      <w:r w:rsidRPr="001278D2">
        <w:rPr>
          <w:rFonts w:ascii="Times New Roman" w:hAnsi="Times New Roman"/>
        </w:rPr>
        <w:t xml:space="preserve"> района Новосибирской области   </w:t>
      </w:r>
    </w:p>
    <w:p w:rsidR="001278D2" w:rsidRPr="001278D2" w:rsidRDefault="001278D2" w:rsidP="001278D2">
      <w:pPr>
        <w:spacing w:after="0" w:line="240" w:lineRule="auto"/>
        <w:ind w:firstLine="540"/>
        <w:rPr>
          <w:rFonts w:ascii="Times New Roman" w:hAnsi="Times New Roman"/>
          <w:sz w:val="25"/>
          <w:szCs w:val="25"/>
        </w:rPr>
      </w:pPr>
      <w:r w:rsidRPr="001278D2">
        <w:rPr>
          <w:rFonts w:ascii="Times New Roman" w:hAnsi="Times New Roman"/>
          <w:b/>
          <w:sz w:val="25"/>
          <w:szCs w:val="25"/>
        </w:rPr>
        <w:t>РЕШИЛ</w:t>
      </w:r>
      <w:r w:rsidRPr="001278D2">
        <w:rPr>
          <w:rFonts w:ascii="Times New Roman" w:hAnsi="Times New Roman"/>
          <w:sz w:val="25"/>
          <w:szCs w:val="25"/>
        </w:rPr>
        <w:t>:</w:t>
      </w:r>
    </w:p>
    <w:p w:rsidR="001278D2" w:rsidRPr="001278D2" w:rsidRDefault="001278D2" w:rsidP="001278D2">
      <w:pPr>
        <w:spacing w:after="0" w:line="240" w:lineRule="auto"/>
        <w:ind w:firstLine="540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ind w:firstLine="540"/>
        <w:rPr>
          <w:rFonts w:ascii="Times New Roman" w:hAnsi="Times New Roman"/>
          <w:b/>
        </w:rPr>
      </w:pPr>
      <w:r w:rsidRPr="001278D2">
        <w:rPr>
          <w:rFonts w:ascii="Times New Roman" w:hAnsi="Times New Roman"/>
        </w:rPr>
        <w:t xml:space="preserve"> </w:t>
      </w:r>
      <w:r w:rsidRPr="001278D2">
        <w:rPr>
          <w:rFonts w:ascii="Times New Roman" w:hAnsi="Times New Roman"/>
          <w:b/>
        </w:rPr>
        <w:t xml:space="preserve">Статья 1. </w:t>
      </w:r>
    </w:p>
    <w:p w:rsidR="001278D2" w:rsidRPr="001278D2" w:rsidRDefault="001278D2" w:rsidP="001278D2">
      <w:pPr>
        <w:spacing w:after="0" w:line="240" w:lineRule="auto"/>
        <w:ind w:firstLine="540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1.</w:t>
      </w:r>
      <w:r w:rsidRPr="001278D2">
        <w:rPr>
          <w:rFonts w:ascii="Times New Roman" w:hAnsi="Times New Roman"/>
          <w:b/>
        </w:rPr>
        <w:t xml:space="preserve"> </w:t>
      </w:r>
      <w:r w:rsidRPr="001278D2">
        <w:rPr>
          <w:rFonts w:ascii="Times New Roman" w:hAnsi="Times New Roman"/>
        </w:rPr>
        <w:t>Утвердить основные характеристики местного бюджета рабочего поселка</w:t>
      </w:r>
      <w:proofErr w:type="gramStart"/>
      <w:r w:rsidRPr="001278D2">
        <w:rPr>
          <w:rFonts w:ascii="Times New Roman" w:hAnsi="Times New Roman"/>
        </w:rPr>
        <w:t xml:space="preserve"> Ч</w:t>
      </w:r>
      <w:proofErr w:type="gramEnd"/>
      <w:r w:rsidRPr="001278D2">
        <w:rPr>
          <w:rFonts w:ascii="Times New Roman" w:hAnsi="Times New Roman"/>
        </w:rPr>
        <w:t xml:space="preserve">ик </w:t>
      </w:r>
      <w:proofErr w:type="spellStart"/>
      <w:r w:rsidRPr="001278D2">
        <w:rPr>
          <w:rFonts w:ascii="Times New Roman" w:hAnsi="Times New Roman"/>
        </w:rPr>
        <w:t>Коченевского</w:t>
      </w:r>
      <w:proofErr w:type="spellEnd"/>
      <w:r w:rsidRPr="001278D2">
        <w:rPr>
          <w:rFonts w:ascii="Times New Roman" w:hAnsi="Times New Roman"/>
        </w:rPr>
        <w:t xml:space="preserve"> района Новосибирской области на 2015 год.</w:t>
      </w:r>
    </w:p>
    <w:p w:rsidR="001278D2" w:rsidRPr="001278D2" w:rsidRDefault="001278D2" w:rsidP="00370545">
      <w:pPr>
        <w:numPr>
          <w:ilvl w:val="1"/>
          <w:numId w:val="11"/>
        </w:numPr>
        <w:tabs>
          <w:tab w:val="clear" w:pos="1620"/>
          <w:tab w:val="num" w:pos="180"/>
          <w:tab w:val="num" w:pos="900"/>
        </w:tabs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 xml:space="preserve">прогнозируемый общий объем доходов местного бюджета в сумме 18296,33 тыс. рублей, в том числе объем безвозмездных поступлений в сумме 9570,93 тыс. рублей, из них объем межбюджетных трансфертов, получаемых из других бюджетов бюджетной системы Российской Федерации, в сумме 9570,93 тыс. рублей;  </w:t>
      </w:r>
    </w:p>
    <w:p w:rsidR="001278D2" w:rsidRPr="001278D2" w:rsidRDefault="001278D2" w:rsidP="00370545">
      <w:pPr>
        <w:numPr>
          <w:ilvl w:val="1"/>
          <w:numId w:val="11"/>
        </w:numPr>
        <w:tabs>
          <w:tab w:val="clear" w:pos="1620"/>
          <w:tab w:val="num" w:pos="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 xml:space="preserve"> общий объем расходов местного бюджета в сумме 18296,33 тыс. рублей;</w:t>
      </w:r>
    </w:p>
    <w:p w:rsidR="001278D2" w:rsidRPr="001278D2" w:rsidRDefault="001278D2" w:rsidP="00370545">
      <w:pPr>
        <w:numPr>
          <w:ilvl w:val="1"/>
          <w:numId w:val="11"/>
        </w:numPr>
        <w:tabs>
          <w:tab w:val="clear" w:pos="1620"/>
          <w:tab w:val="num" w:pos="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 xml:space="preserve">дефицит местного бюджета в сумме 0,0 тыс. рублей. </w:t>
      </w:r>
    </w:p>
    <w:p w:rsidR="001278D2" w:rsidRPr="001278D2" w:rsidRDefault="001278D2" w:rsidP="001278D2">
      <w:pPr>
        <w:tabs>
          <w:tab w:val="num" w:pos="162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2. Утвердить основные характеристики местного бюджета рабочего поселка</w:t>
      </w:r>
      <w:proofErr w:type="gramStart"/>
      <w:r w:rsidRPr="001278D2">
        <w:rPr>
          <w:rFonts w:ascii="Times New Roman" w:hAnsi="Times New Roman"/>
        </w:rPr>
        <w:t xml:space="preserve"> Ч</w:t>
      </w:r>
      <w:proofErr w:type="gramEnd"/>
      <w:r w:rsidRPr="001278D2">
        <w:rPr>
          <w:rFonts w:ascii="Times New Roman" w:hAnsi="Times New Roman"/>
        </w:rPr>
        <w:t xml:space="preserve">ик </w:t>
      </w:r>
      <w:proofErr w:type="spellStart"/>
      <w:r w:rsidRPr="001278D2">
        <w:rPr>
          <w:rFonts w:ascii="Times New Roman" w:hAnsi="Times New Roman"/>
        </w:rPr>
        <w:t>Коченевского</w:t>
      </w:r>
      <w:proofErr w:type="spellEnd"/>
      <w:r w:rsidRPr="001278D2">
        <w:rPr>
          <w:rFonts w:ascii="Times New Roman" w:hAnsi="Times New Roman"/>
        </w:rPr>
        <w:t xml:space="preserve"> района Новосибирской области на 2016 год и на 2017 год:</w:t>
      </w:r>
    </w:p>
    <w:p w:rsidR="001278D2" w:rsidRPr="001278D2" w:rsidRDefault="001278D2" w:rsidP="001278D2">
      <w:pPr>
        <w:tabs>
          <w:tab w:val="num" w:pos="162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1278D2">
        <w:rPr>
          <w:rFonts w:ascii="Times New Roman" w:hAnsi="Times New Roman"/>
        </w:rPr>
        <w:t>2.1 прогнозируемый общий объем доходов местного бюджета на 2016 год в сумме 17085,46 тыс. рублей,  в том числе объем безвозмездных поступлений в сумме 7993,66 тыс. рублей, из них объем межбюджетных трансфертов, получаемых из других бюджетов бюджетной системы Российской Федерации, в сумме 7993,66 тыс. рублей и на 2017 год  в сумме 15641,93 тыс. рублей, в том числе объем безвозмездных поступлений в</w:t>
      </w:r>
      <w:proofErr w:type="gramEnd"/>
      <w:r w:rsidRPr="001278D2">
        <w:rPr>
          <w:rFonts w:ascii="Times New Roman" w:hAnsi="Times New Roman"/>
        </w:rPr>
        <w:t xml:space="preserve"> сумме 6584,43 тыс. рублей, из них объем межбюджетных трансфертов, получаемых из других бюджетов бюджетной системы Российской Федерации, в сумме 6584,43 тыс. рублей.</w:t>
      </w:r>
    </w:p>
    <w:p w:rsidR="001278D2" w:rsidRPr="001278D2" w:rsidRDefault="001278D2" w:rsidP="001278D2">
      <w:pPr>
        <w:tabs>
          <w:tab w:val="num" w:pos="162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2.2 общий объем расходов местного бюджета на 2016 год  в сумме 17085,46  тыс. рублей и 2017 год в сумме 15641,93 тыс. рублей.</w:t>
      </w:r>
    </w:p>
    <w:p w:rsidR="001278D2" w:rsidRPr="001278D2" w:rsidRDefault="001278D2" w:rsidP="001278D2">
      <w:pPr>
        <w:tabs>
          <w:tab w:val="num" w:pos="1620"/>
        </w:tabs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1278D2">
        <w:rPr>
          <w:rFonts w:ascii="Times New Roman" w:hAnsi="Times New Roman"/>
        </w:rPr>
        <w:t>2.3 дефицит местного бюджета на 2016 год в сумме 0,0 тыс. рублей и на 2017 год в сумме 0,0 тыс. рублей.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1278D2">
        <w:rPr>
          <w:rFonts w:ascii="Times New Roman" w:hAnsi="Times New Roman"/>
          <w:b/>
        </w:rPr>
        <w:t>Статья 2.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Установить перечень главных администраторов доходов местного бюджета на 2015 год и на плановом периоде 2016 и 2017 годов согласно приложению № 1 к настоящему Решению, в том числе:</w:t>
      </w:r>
    </w:p>
    <w:p w:rsidR="001278D2" w:rsidRPr="001278D2" w:rsidRDefault="001278D2" w:rsidP="00370545">
      <w:pPr>
        <w:numPr>
          <w:ilvl w:val="1"/>
          <w:numId w:val="1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1.1 перечень главных администраторов доходов местного бюджета, за исключением безвозмездных поступлений, согласно  таблице № 1;</w:t>
      </w:r>
    </w:p>
    <w:p w:rsidR="001278D2" w:rsidRPr="001278D2" w:rsidRDefault="001278D2" w:rsidP="00370545">
      <w:pPr>
        <w:numPr>
          <w:ilvl w:val="1"/>
          <w:numId w:val="12"/>
        </w:num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1.2  перечень главных администраторов безвозмездных поступлений, согласно таблица № 2;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 xml:space="preserve">2. Установить перечень главных </w:t>
      </w:r>
      <w:proofErr w:type="gramStart"/>
      <w:r w:rsidRPr="001278D2">
        <w:rPr>
          <w:rFonts w:ascii="Times New Roman" w:hAnsi="Times New Roman"/>
        </w:rPr>
        <w:t>администраторов источников финансирования дефицита местного бюджета</w:t>
      </w:r>
      <w:proofErr w:type="gramEnd"/>
      <w:r w:rsidRPr="001278D2">
        <w:rPr>
          <w:rFonts w:ascii="Times New Roman" w:hAnsi="Times New Roman"/>
        </w:rPr>
        <w:t xml:space="preserve"> в  2015 году и плановом периоде 2016 и 2017 годов согласно приложению № 2 к настоящему Решению;</w:t>
      </w:r>
    </w:p>
    <w:p w:rsidR="001278D2" w:rsidRPr="001278D2" w:rsidRDefault="001278D2" w:rsidP="00370545">
      <w:pPr>
        <w:numPr>
          <w:ilvl w:val="0"/>
          <w:numId w:val="20"/>
        </w:numPr>
        <w:tabs>
          <w:tab w:val="clear" w:pos="90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lastRenderedPageBreak/>
        <w:t>Учесть в местном бюджете поступления видов доходов по основным источникам  в объеме: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 xml:space="preserve">3.1  на 2015 год согласно таблице № 1 приложения № 3 к настоящему Решению; 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 xml:space="preserve">3.2 на 2016 и 2017 годы поступления видов доходов по основным источникам в объеме согласно таблице № 2 приложения № 3  к настоящему Решению.    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1278D2">
        <w:rPr>
          <w:rFonts w:ascii="Times New Roman" w:hAnsi="Times New Roman"/>
          <w:b/>
        </w:rPr>
        <w:t>Статья 3.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1278D2">
        <w:rPr>
          <w:rFonts w:ascii="Times New Roman" w:hAnsi="Times New Roman"/>
        </w:rPr>
        <w:t>Установить, что доходы местного бюджета на 2015 год и на плановый период 2016 и 2017 годов формируется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пеней и  штрафов по ним, неналоговых доходов, безвозмездных поступлений.</w:t>
      </w:r>
      <w:proofErr w:type="gramEnd"/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1278D2">
        <w:rPr>
          <w:rFonts w:ascii="Times New Roman" w:hAnsi="Times New Roman"/>
          <w:b/>
        </w:rPr>
        <w:t>Статья 4.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Федерации, на 2015 год и на плановый период 2016 и 2017 годов и согласно приложению № 4 к настоящему Решению.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1278D2">
        <w:rPr>
          <w:rFonts w:ascii="Times New Roman" w:hAnsi="Times New Roman"/>
          <w:b/>
        </w:rPr>
        <w:t>Статья 5.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Установить, что унитарные предприятия за использование муниципального имущества осуществляют перечисления 10% от прибыли, остающейся после уплаты налогов и иных обязательных платежей, либо освобождаются от их уплаты.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 xml:space="preserve"> </w:t>
      </w:r>
      <w:r w:rsidRPr="001278D2">
        <w:rPr>
          <w:rFonts w:ascii="Times New Roman" w:hAnsi="Times New Roman"/>
          <w:b/>
        </w:rPr>
        <w:t>Статья 6.</w:t>
      </w:r>
      <w:r w:rsidRPr="001278D2">
        <w:rPr>
          <w:rFonts w:ascii="Times New Roman" w:hAnsi="Times New Roman"/>
        </w:rPr>
        <w:t xml:space="preserve"> 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1.   Установить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расходов классификации расходов: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1.1    на 2015 год согласно таблице № 1  приложения № 5 к настоящему Решению;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1.2  на 2016-2017 годы согласно таблице № 2 приложения № 5 к настоящему  Решению.</w:t>
      </w:r>
    </w:p>
    <w:p w:rsidR="001278D2" w:rsidRPr="001278D2" w:rsidRDefault="001278D2" w:rsidP="00370545">
      <w:pPr>
        <w:numPr>
          <w:ilvl w:val="0"/>
          <w:numId w:val="12"/>
        </w:numPr>
        <w:tabs>
          <w:tab w:val="clear" w:pos="1380"/>
          <w:tab w:val="num" w:pos="108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Утвердить ведомственную структуру расходов местного бюджета: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2.1     на 2015 год согласно таблице № 1 приложения № 6 к настоящему Решению;</w:t>
      </w:r>
    </w:p>
    <w:p w:rsidR="001278D2" w:rsidRPr="001278D2" w:rsidRDefault="001278D2" w:rsidP="00370545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 xml:space="preserve">   2.2     на 2016-2017 годы согласно таблице № 2 приложения № 6 к настоящему</w:t>
      </w: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  <w:b/>
        </w:rPr>
      </w:pPr>
      <w:r w:rsidRPr="001278D2">
        <w:rPr>
          <w:rFonts w:ascii="Times New Roman" w:hAnsi="Times New Roman"/>
        </w:rPr>
        <w:t>Решению;</w:t>
      </w:r>
    </w:p>
    <w:p w:rsidR="001278D2" w:rsidRPr="001278D2" w:rsidRDefault="001278D2" w:rsidP="001278D2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278D2" w:rsidRPr="001278D2" w:rsidRDefault="001278D2" w:rsidP="001278D2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</w:rPr>
      </w:pPr>
      <w:r w:rsidRPr="001278D2">
        <w:rPr>
          <w:rFonts w:ascii="Times New Roman" w:hAnsi="Times New Roman"/>
          <w:b/>
        </w:rPr>
        <w:t>Статья 7.</w:t>
      </w:r>
    </w:p>
    <w:p w:rsidR="001278D2" w:rsidRPr="001278D2" w:rsidRDefault="001278D2" w:rsidP="001278D2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</w:p>
    <w:p w:rsidR="001278D2" w:rsidRPr="001278D2" w:rsidRDefault="001278D2" w:rsidP="00370545">
      <w:pPr>
        <w:numPr>
          <w:ilvl w:val="0"/>
          <w:numId w:val="13"/>
        </w:numPr>
        <w:tabs>
          <w:tab w:val="clear" w:pos="1512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 xml:space="preserve"> Заключение и оплата муниципальным казенным учреждением и органом местного самоуправления договоров, исполнение которых осуществляется за счет средств местного бюджета, производится в пределах доведенных им лимитов бюджетных обязательств в соответствии с классификацией расходов бюджета и с учетом принятых и не исполненных обязательств.</w:t>
      </w:r>
    </w:p>
    <w:p w:rsidR="001278D2" w:rsidRPr="001278D2" w:rsidRDefault="001278D2" w:rsidP="00370545">
      <w:pPr>
        <w:numPr>
          <w:ilvl w:val="0"/>
          <w:numId w:val="13"/>
        </w:numPr>
        <w:tabs>
          <w:tab w:val="clear" w:pos="1512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Установить, что муниципальное учреждение, орган местного самоуправления при заключении договоров (муниципальных контрактов)  на поставку товаров (работ и услуг) вправе предусматривать авансовые платежи:</w:t>
      </w:r>
    </w:p>
    <w:p w:rsidR="001278D2" w:rsidRPr="001278D2" w:rsidRDefault="001278D2" w:rsidP="001278D2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1278D2">
        <w:rPr>
          <w:rFonts w:ascii="Times New Roman" w:hAnsi="Times New Roman"/>
        </w:rPr>
        <w:t>2.1 в размере 100 процентов суммы договора (контракта)- по договорам (контрактам) о предоставлении услуг связи, о подписке на печатное издания и об их приобретении, об обучении на курсах повышения квалификации, приобретении билетов для проезда городским и пригородным транспортом, по договорам обязательного страхования гражданской ответственности владельцев транспортных средств, а также по договорам, подлежащим оплате за счет средств, полученных от предпринимательской и</w:t>
      </w:r>
      <w:proofErr w:type="gramEnd"/>
      <w:r w:rsidRPr="001278D2">
        <w:rPr>
          <w:rFonts w:ascii="Times New Roman" w:hAnsi="Times New Roman"/>
        </w:rPr>
        <w:t xml:space="preserve"> иной приносящей доход деятельности;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3.2 в размере 30 процентов суммы договора (контракта), если иное не предусмотрено законодательством Российской Федерации,- по остальным договорам (контрактам).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3.3 в размере 100 процентов суммы договора (контракта) – по распоряжению администрации рабочего поселка</w:t>
      </w:r>
      <w:proofErr w:type="gramStart"/>
      <w:r w:rsidRPr="001278D2">
        <w:rPr>
          <w:rFonts w:ascii="Times New Roman" w:hAnsi="Times New Roman"/>
        </w:rPr>
        <w:t xml:space="preserve"> Ч</w:t>
      </w:r>
      <w:proofErr w:type="gramEnd"/>
      <w:r w:rsidRPr="001278D2">
        <w:rPr>
          <w:rFonts w:ascii="Times New Roman" w:hAnsi="Times New Roman"/>
        </w:rPr>
        <w:t xml:space="preserve">ик </w:t>
      </w:r>
      <w:proofErr w:type="spellStart"/>
      <w:r w:rsidRPr="001278D2">
        <w:rPr>
          <w:rFonts w:ascii="Times New Roman" w:hAnsi="Times New Roman"/>
        </w:rPr>
        <w:t>Коченевского</w:t>
      </w:r>
      <w:proofErr w:type="spellEnd"/>
      <w:r w:rsidRPr="001278D2">
        <w:rPr>
          <w:rFonts w:ascii="Times New Roman" w:hAnsi="Times New Roman"/>
        </w:rPr>
        <w:t xml:space="preserve"> района Новосибирской области.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1278D2">
        <w:rPr>
          <w:rFonts w:ascii="Times New Roman" w:hAnsi="Times New Roman"/>
          <w:b/>
        </w:rPr>
        <w:t>Статья 8.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lastRenderedPageBreak/>
        <w:t>1.      Установить источники финансирования дефицита местного бюджета:</w:t>
      </w:r>
    </w:p>
    <w:p w:rsidR="001278D2" w:rsidRPr="001278D2" w:rsidRDefault="001278D2" w:rsidP="00370545">
      <w:pPr>
        <w:numPr>
          <w:ilvl w:val="1"/>
          <w:numId w:val="1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 xml:space="preserve">    на 2015 год согласно таблице № 1 приложения № 7 к настоящему Решению;</w:t>
      </w:r>
    </w:p>
    <w:p w:rsidR="001278D2" w:rsidRPr="001278D2" w:rsidRDefault="001278D2" w:rsidP="00370545">
      <w:pPr>
        <w:numPr>
          <w:ilvl w:val="1"/>
          <w:numId w:val="19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 xml:space="preserve">    на 2016-2017 годы согласно таблице № 2 приложения № 7 к настоящему Решению.</w:t>
      </w:r>
    </w:p>
    <w:p w:rsidR="001278D2" w:rsidRPr="001278D2" w:rsidRDefault="001278D2" w:rsidP="001278D2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1278D2">
        <w:rPr>
          <w:rFonts w:ascii="Times New Roman" w:hAnsi="Times New Roman"/>
          <w:b/>
        </w:rPr>
        <w:t>Статья 9.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Субсидии юридическим лицам, индивидуальным предпринимателям и физическим лицам- производителям товаров (работ, услуг), предоставляются в случаях, если их представление предусмотрено законодательством Российской Федерации и (или) законодательством Новосибирской области, а также местными нормативно-правовыми актами и принимаемыми в соответствии с ними муниципальными правовыми актами (порядками) администрации рабочего поселка</w:t>
      </w:r>
      <w:proofErr w:type="gramStart"/>
      <w:r w:rsidRPr="001278D2">
        <w:rPr>
          <w:rFonts w:ascii="Times New Roman" w:hAnsi="Times New Roman"/>
        </w:rPr>
        <w:t xml:space="preserve"> Ч</w:t>
      </w:r>
      <w:proofErr w:type="gramEnd"/>
      <w:r w:rsidRPr="001278D2">
        <w:rPr>
          <w:rFonts w:ascii="Times New Roman" w:hAnsi="Times New Roman"/>
        </w:rPr>
        <w:t>ик, регулирующие предоставлении субсидий из бюджета администрации рабочего поселка Чик.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b/>
        </w:rPr>
      </w:pPr>
      <w:r w:rsidRPr="001278D2">
        <w:rPr>
          <w:rFonts w:ascii="Times New Roman" w:hAnsi="Times New Roman"/>
          <w:b/>
        </w:rPr>
        <w:t>Статья 10.</w:t>
      </w: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Установить, что в 2015-2017 годах за счет средств местного бюджета оказываются муниципальные услуги (выполняются работы) в соответствии с перечнем, объемом и нормативами финансовых затрат (стоимостью) муниципальных услуг (работ), утвержденными администрацией рабочего поселка</w:t>
      </w:r>
      <w:proofErr w:type="gramStart"/>
      <w:r w:rsidRPr="001278D2">
        <w:rPr>
          <w:rFonts w:ascii="Times New Roman" w:hAnsi="Times New Roman"/>
        </w:rPr>
        <w:t xml:space="preserve"> Ч</w:t>
      </w:r>
      <w:proofErr w:type="gramEnd"/>
      <w:r w:rsidRPr="001278D2">
        <w:rPr>
          <w:rFonts w:ascii="Times New Roman" w:hAnsi="Times New Roman"/>
        </w:rPr>
        <w:t>ик и нормативами  финансовых затрат  (стоимостью) муниципальных услуг (работ), утвержденными Советом депутатов рабочего поселка Чик. Оказание муниципальных услуг (работ) осуществляется в соответствии с муниципальным заданием, сформированным в порядке, установленном администрацией рабочего поселка</w:t>
      </w:r>
      <w:proofErr w:type="gramStart"/>
      <w:r w:rsidRPr="001278D2">
        <w:rPr>
          <w:rFonts w:ascii="Times New Roman" w:hAnsi="Times New Roman"/>
        </w:rPr>
        <w:t xml:space="preserve"> Ч</w:t>
      </w:r>
      <w:proofErr w:type="gramEnd"/>
      <w:r w:rsidRPr="001278D2">
        <w:rPr>
          <w:rFonts w:ascii="Times New Roman" w:hAnsi="Times New Roman"/>
        </w:rPr>
        <w:t>ик.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  <w:b/>
        </w:rPr>
      </w:pPr>
      <w:r w:rsidRPr="001278D2">
        <w:rPr>
          <w:rFonts w:ascii="Times New Roman" w:hAnsi="Times New Roman"/>
          <w:b/>
        </w:rPr>
        <w:t>Статья 11.</w:t>
      </w: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 xml:space="preserve">Установить, что неиспользованные в 2014 году целевые средства, переданные из областного бюджета в местный бюджет, подлежат использованию в 2015 году </w:t>
      </w:r>
      <w:proofErr w:type="gramStart"/>
      <w:r w:rsidRPr="001278D2">
        <w:rPr>
          <w:rFonts w:ascii="Times New Roman" w:hAnsi="Times New Roman"/>
        </w:rPr>
        <w:t>на те</w:t>
      </w:r>
      <w:proofErr w:type="gramEnd"/>
      <w:r w:rsidRPr="001278D2">
        <w:rPr>
          <w:rFonts w:ascii="Times New Roman" w:hAnsi="Times New Roman"/>
        </w:rPr>
        <w:t xml:space="preserve"> же цели со счетов по учету средств местного бюджета. Целевые средства, потребность в которых отсутствует, подлежат возврату в областной бюджет в порядке, установленном областным финансовым органом.</w:t>
      </w: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  <w:b/>
        </w:rPr>
      </w:pPr>
      <w:r w:rsidRPr="001278D2">
        <w:rPr>
          <w:rFonts w:ascii="Times New Roman" w:hAnsi="Times New Roman"/>
          <w:b/>
        </w:rPr>
        <w:t>Статья 12.</w:t>
      </w: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 xml:space="preserve">Установить, что неиспользованные в 2014 году целевые средства, переданные из федерального бюджета в местный бюджет, подлежат использованию в 2015 году </w:t>
      </w:r>
      <w:proofErr w:type="gramStart"/>
      <w:r w:rsidRPr="001278D2">
        <w:rPr>
          <w:rFonts w:ascii="Times New Roman" w:hAnsi="Times New Roman"/>
        </w:rPr>
        <w:t>на те</w:t>
      </w:r>
      <w:proofErr w:type="gramEnd"/>
      <w:r w:rsidRPr="001278D2">
        <w:rPr>
          <w:rFonts w:ascii="Times New Roman" w:hAnsi="Times New Roman"/>
        </w:rPr>
        <w:t xml:space="preserve"> же цели со счетов по учету средств местного бюджета. Целевые средства, потребность в которых отсутствует, подлежат возврату в областной бюджет в порядке, установленном областным финансовым органом.</w:t>
      </w: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  <w:b/>
        </w:rPr>
      </w:pPr>
      <w:r w:rsidRPr="001278D2">
        <w:rPr>
          <w:rFonts w:ascii="Times New Roman" w:hAnsi="Times New Roman"/>
          <w:b/>
        </w:rPr>
        <w:t>Статья 13.</w:t>
      </w: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1. Установить верхний предел муниципального внутреннего долга рабочего поселка</w:t>
      </w:r>
      <w:proofErr w:type="gramStart"/>
      <w:r w:rsidRPr="001278D2">
        <w:rPr>
          <w:rFonts w:ascii="Times New Roman" w:hAnsi="Times New Roman"/>
        </w:rPr>
        <w:t xml:space="preserve"> Ч</w:t>
      </w:r>
      <w:proofErr w:type="gramEnd"/>
      <w:r w:rsidRPr="001278D2">
        <w:rPr>
          <w:rFonts w:ascii="Times New Roman" w:hAnsi="Times New Roman"/>
        </w:rPr>
        <w:t>ик на 1 января 2015 года в сумме 0,0 тыс. рублей, в том числе верхний предел долга по муниципальным гарантиям  в сумме 0,0 тыс. рублей, на 1 января 2016 года в сумме 0,0 тыс. рублей, в том числе верхний предел долга по муниципальным гарантиям в сумме 0,0 тыс. рублей и 1 января 2017 года в сумме 0,0 тыс. рублей, в том числе верхний предел долга по муниципальным гарантиям в сумме 0,0 тыс. рублей.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2.Установить предельный объем муниципального долга рабочего поселка</w:t>
      </w:r>
      <w:proofErr w:type="gramStart"/>
      <w:r w:rsidRPr="001278D2">
        <w:rPr>
          <w:rFonts w:ascii="Times New Roman" w:hAnsi="Times New Roman"/>
        </w:rPr>
        <w:t xml:space="preserve"> Ч</w:t>
      </w:r>
      <w:proofErr w:type="gramEnd"/>
      <w:r w:rsidRPr="001278D2">
        <w:rPr>
          <w:rFonts w:ascii="Times New Roman" w:hAnsi="Times New Roman"/>
        </w:rPr>
        <w:t>ик на 2015 год в сумме 0,0 тыс. рублей, на 2016 год в сумме 0,0 тыс. рублей и на 2017 год в сумме 0,0 тыс. рублей.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3.Установить предельный объем расходов местного бюджета на обслуживание муниципального долга  рабочего поселка</w:t>
      </w:r>
      <w:proofErr w:type="gramStart"/>
      <w:r w:rsidRPr="001278D2">
        <w:rPr>
          <w:rFonts w:ascii="Times New Roman" w:hAnsi="Times New Roman"/>
        </w:rPr>
        <w:t xml:space="preserve"> Ч</w:t>
      </w:r>
      <w:proofErr w:type="gramEnd"/>
      <w:r w:rsidRPr="001278D2">
        <w:rPr>
          <w:rFonts w:ascii="Times New Roman" w:hAnsi="Times New Roman"/>
        </w:rPr>
        <w:t>ик на 2015 год в сумме 0,0 тыс. рублей, на 2016 год в сумме 0,0 тыс. рублей и на 2017 год в сумме 0,0 тыс. рублей.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1278D2">
        <w:rPr>
          <w:rFonts w:ascii="Times New Roman" w:hAnsi="Times New Roman"/>
          <w:b/>
        </w:rPr>
        <w:t>Статья 14.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Утвердить Программу муниципального внутреннего заимствований рабочего поселка</w:t>
      </w:r>
      <w:proofErr w:type="gramStart"/>
      <w:r w:rsidRPr="001278D2">
        <w:rPr>
          <w:rFonts w:ascii="Times New Roman" w:hAnsi="Times New Roman"/>
        </w:rPr>
        <w:t xml:space="preserve"> Ч</w:t>
      </w:r>
      <w:proofErr w:type="gramEnd"/>
      <w:r w:rsidRPr="001278D2">
        <w:rPr>
          <w:rFonts w:ascii="Times New Roman" w:hAnsi="Times New Roman"/>
        </w:rPr>
        <w:t>ик  на 2015 год согласно таблице № 1 приложения № 8 к настоящему Решению, на 2016-2017годы согласно таблице № 2 приложения № 8 к настоящему Решению.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1278D2">
        <w:rPr>
          <w:rFonts w:ascii="Times New Roman" w:hAnsi="Times New Roman"/>
          <w:b/>
        </w:rPr>
        <w:t>Статья 15.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1278D2">
        <w:rPr>
          <w:rFonts w:ascii="Times New Roman" w:hAnsi="Times New Roman"/>
          <w:bCs/>
        </w:rPr>
        <w:t>Утвердить Программу муниципальных гарантий рабочего поселка</w:t>
      </w:r>
      <w:proofErr w:type="gramStart"/>
      <w:r w:rsidRPr="001278D2">
        <w:rPr>
          <w:rFonts w:ascii="Times New Roman" w:hAnsi="Times New Roman"/>
          <w:bCs/>
        </w:rPr>
        <w:t xml:space="preserve"> Ч</w:t>
      </w:r>
      <w:proofErr w:type="gramEnd"/>
      <w:r w:rsidRPr="001278D2">
        <w:rPr>
          <w:rFonts w:ascii="Times New Roman" w:hAnsi="Times New Roman"/>
          <w:bCs/>
        </w:rPr>
        <w:t xml:space="preserve">ик </w:t>
      </w:r>
      <w:proofErr w:type="spellStart"/>
      <w:r w:rsidRPr="001278D2">
        <w:rPr>
          <w:rFonts w:ascii="Times New Roman" w:hAnsi="Times New Roman"/>
          <w:bCs/>
        </w:rPr>
        <w:t>Коченевского</w:t>
      </w:r>
      <w:proofErr w:type="spellEnd"/>
      <w:r w:rsidRPr="001278D2">
        <w:rPr>
          <w:rFonts w:ascii="Times New Roman" w:hAnsi="Times New Roman"/>
          <w:bCs/>
        </w:rPr>
        <w:t xml:space="preserve"> района Новосибирской области в валюте Российской Федерации на 2015 год согласно таблице №1 приложения № 9, на 2016-2017 годы согласно таблице №2 приложения № 9  к настоящему Решению.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  <w:bCs/>
        </w:rPr>
      </w:pP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  <w:b/>
          <w:bCs/>
        </w:rPr>
      </w:pPr>
      <w:r w:rsidRPr="001278D2">
        <w:rPr>
          <w:rFonts w:ascii="Times New Roman" w:hAnsi="Times New Roman"/>
          <w:b/>
          <w:bCs/>
        </w:rPr>
        <w:t>Статья 16.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  <w:b/>
          <w:bCs/>
        </w:rPr>
      </w:pP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1. Утвердить перечень муниципальных целевых программ, предусмотренных к финансированию из местного бюджета: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 xml:space="preserve">а) на 2015 год </w:t>
      </w:r>
      <w:proofErr w:type="gramStart"/>
      <w:r w:rsidRPr="001278D2">
        <w:rPr>
          <w:rFonts w:ascii="Times New Roman" w:hAnsi="Times New Roman"/>
        </w:rPr>
        <w:t>согласно приложения</w:t>
      </w:r>
      <w:proofErr w:type="gramEnd"/>
      <w:r w:rsidRPr="001278D2">
        <w:rPr>
          <w:rFonts w:ascii="Times New Roman" w:hAnsi="Times New Roman"/>
        </w:rPr>
        <w:t xml:space="preserve"> 10 к настоящему решению;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2. Муниципальные целевые программы, не включенные в перечень, финансированию в 2015-2017 годах не подлежат.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  <w:b/>
          <w:bCs/>
        </w:rPr>
      </w:pPr>
      <w:r w:rsidRPr="001278D2">
        <w:rPr>
          <w:rFonts w:ascii="Times New Roman" w:hAnsi="Times New Roman"/>
        </w:rPr>
        <w:t>3. Установить, что финансирование мероприятий, предусмотренных муниципальными целевыми программами, осуществляется в порядке, установленными администрацией рабочего поселка</w:t>
      </w:r>
      <w:proofErr w:type="gramStart"/>
      <w:r w:rsidRPr="001278D2">
        <w:rPr>
          <w:rFonts w:ascii="Times New Roman" w:hAnsi="Times New Roman"/>
        </w:rPr>
        <w:t xml:space="preserve"> Ч</w:t>
      </w:r>
      <w:proofErr w:type="gramEnd"/>
      <w:r w:rsidRPr="001278D2">
        <w:rPr>
          <w:rFonts w:ascii="Times New Roman" w:hAnsi="Times New Roman"/>
        </w:rPr>
        <w:t xml:space="preserve">ик </w:t>
      </w:r>
      <w:proofErr w:type="spellStart"/>
      <w:r w:rsidRPr="001278D2">
        <w:rPr>
          <w:rFonts w:ascii="Times New Roman" w:hAnsi="Times New Roman"/>
        </w:rPr>
        <w:t>Коченевского</w:t>
      </w:r>
      <w:proofErr w:type="spellEnd"/>
      <w:r w:rsidRPr="001278D2">
        <w:rPr>
          <w:rFonts w:ascii="Times New Roman" w:hAnsi="Times New Roman"/>
        </w:rPr>
        <w:t xml:space="preserve"> района Новосибирской области</w:t>
      </w:r>
      <w:r w:rsidRPr="001278D2">
        <w:rPr>
          <w:rFonts w:ascii="Times New Roman" w:hAnsi="Times New Roman"/>
          <w:b/>
          <w:bCs/>
        </w:rPr>
        <w:t>.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  <w:b/>
          <w:bCs/>
        </w:rPr>
      </w:pP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  <w:b/>
          <w:bCs/>
        </w:rPr>
      </w:pPr>
      <w:r w:rsidRPr="001278D2">
        <w:rPr>
          <w:rFonts w:ascii="Times New Roman" w:hAnsi="Times New Roman"/>
          <w:b/>
          <w:bCs/>
        </w:rPr>
        <w:t>Статья 17.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  <w:b/>
          <w:bCs/>
        </w:rPr>
      </w:pP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1278D2">
        <w:rPr>
          <w:rFonts w:ascii="Times New Roman" w:hAnsi="Times New Roman"/>
          <w:bCs/>
        </w:rPr>
        <w:t>1. Установить лимиты предоставления бюджетных кредитов из местного бюджета: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1278D2">
        <w:rPr>
          <w:rFonts w:ascii="Times New Roman" w:hAnsi="Times New Roman"/>
          <w:bCs/>
        </w:rPr>
        <w:t>1.1  в 2015 году; выдаваемых на срок в пределах финансового года – в сумме 0,0 тыс. рублей; на срок, выходящий за пределы финансового года, - в сумме 0,0 тыс. рублей;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1278D2">
        <w:rPr>
          <w:rFonts w:ascii="Times New Roman" w:hAnsi="Times New Roman"/>
          <w:bCs/>
        </w:rPr>
        <w:t>1.2   в 2016 году; выдаваемых на срок в пределах финансового года – в сумме 0,0 тыс. рублей; на срок, выходящий за пределы финансового года, - в сумме 0,0 тыс. рублей;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1278D2">
        <w:rPr>
          <w:rFonts w:ascii="Times New Roman" w:hAnsi="Times New Roman"/>
          <w:bCs/>
        </w:rPr>
        <w:t>1.3 в 2017 году; выдаваемых на срок в пределах финансового года – в сумме 0,0 тыс. рублей; на срок, выходящий за пределы финансового года, - в сумме 0,0 тыс. рублей;</w:t>
      </w:r>
    </w:p>
    <w:p w:rsidR="001278D2" w:rsidRPr="00BD1F94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BD1F94">
        <w:rPr>
          <w:rFonts w:ascii="Times New Roman" w:hAnsi="Times New Roman"/>
        </w:rPr>
        <w:t>2. Цели, условия и порядок предоставления бюджетных кредитов устанавливаются в соответствии с Положением  об условиях и порядке предоставления бюджетных кредитов в 2015 году и плановом периоде 2016 и 2017 годов согласно приложению № 11 к настоящему Решению.</w:t>
      </w:r>
    </w:p>
    <w:p w:rsidR="001278D2" w:rsidRPr="00BD1F94" w:rsidRDefault="001278D2" w:rsidP="00BD1F94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1278D2" w:rsidRPr="00BD1F94" w:rsidRDefault="001278D2" w:rsidP="00BD1F94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BD1F94">
        <w:rPr>
          <w:rFonts w:ascii="Times New Roman" w:hAnsi="Times New Roman"/>
          <w:b/>
        </w:rPr>
        <w:t>Статья 18.</w:t>
      </w:r>
    </w:p>
    <w:p w:rsidR="001278D2" w:rsidRPr="00BD1F94" w:rsidRDefault="001278D2" w:rsidP="00BD1F94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</w:p>
    <w:p w:rsidR="001278D2" w:rsidRPr="00BD1F94" w:rsidRDefault="001278D2" w:rsidP="00BD1F94">
      <w:pPr>
        <w:pStyle w:val="31"/>
        <w:spacing w:after="0"/>
        <w:ind w:firstLine="851"/>
        <w:rPr>
          <w:sz w:val="22"/>
          <w:szCs w:val="22"/>
        </w:rPr>
      </w:pPr>
      <w:r w:rsidRPr="00BD1F94">
        <w:rPr>
          <w:sz w:val="22"/>
          <w:szCs w:val="22"/>
        </w:rPr>
        <w:t>Установить, что исполнение местного бюджета по казначейской системе осуществляется администрацией муниципального образования с использованием лицевых счетов бюджетных средств, открытых в Отделе № 11 Управлении Федерального казначейства по Новосибирской области, осуществляющем кассовое обслуживание исполнения местного бюджета и в соответствии с законодательством Российской Федерации и законодательством Новосибирской области.</w:t>
      </w:r>
    </w:p>
    <w:p w:rsidR="001278D2" w:rsidRPr="00BD1F94" w:rsidRDefault="001278D2" w:rsidP="00BD1F94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BD1F94">
        <w:rPr>
          <w:rFonts w:ascii="Times New Roman" w:hAnsi="Times New Roman"/>
        </w:rPr>
        <w:tab/>
        <w:t>Установить, что кассовое обслуживание исполнения местного бюджетов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1278D2" w:rsidRPr="00BD1F94" w:rsidRDefault="001278D2" w:rsidP="00BD1F94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1278D2" w:rsidRPr="00BD1F94" w:rsidRDefault="001278D2" w:rsidP="00BD1F94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BD1F94">
        <w:rPr>
          <w:rFonts w:ascii="Times New Roman" w:hAnsi="Times New Roman"/>
          <w:b/>
        </w:rPr>
        <w:t>Статья 19.</w:t>
      </w:r>
    </w:p>
    <w:p w:rsidR="001278D2" w:rsidRPr="00BD1F94" w:rsidRDefault="001278D2" w:rsidP="00BD1F94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</w:p>
    <w:p w:rsidR="001278D2" w:rsidRPr="001278D2" w:rsidRDefault="001278D2" w:rsidP="00BD1F94">
      <w:pPr>
        <w:spacing w:after="0" w:line="240" w:lineRule="auto"/>
        <w:ind w:firstLine="851"/>
        <w:jc w:val="both"/>
        <w:rPr>
          <w:rFonts w:ascii="Times New Roman" w:hAnsi="Times New Roman"/>
        </w:rPr>
      </w:pPr>
      <w:proofErr w:type="gramStart"/>
      <w:r w:rsidRPr="00BD1F94">
        <w:rPr>
          <w:rFonts w:ascii="Times New Roman" w:hAnsi="Times New Roman"/>
        </w:rPr>
        <w:t>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 на 2015 год и на плановый период 2016-2017 годов, а также сокращающие</w:t>
      </w:r>
      <w:r w:rsidRPr="001278D2">
        <w:rPr>
          <w:rFonts w:ascii="Times New Roman" w:hAnsi="Times New Roman"/>
        </w:rPr>
        <w:t xml:space="preserve">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2015 год и</w:t>
      </w:r>
      <w:proofErr w:type="gramEnd"/>
      <w:r w:rsidRPr="001278D2">
        <w:rPr>
          <w:rFonts w:ascii="Times New Roman" w:hAnsi="Times New Roman"/>
        </w:rPr>
        <w:t xml:space="preserve"> на плановый период 2016-2017 годов, а также после внесения соответствующих изменений в настоящее Решение.</w:t>
      </w:r>
    </w:p>
    <w:p w:rsidR="001278D2" w:rsidRPr="001278D2" w:rsidRDefault="001278D2" w:rsidP="00BD1F94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ab/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2015 год и на плановый период 2016-2017 годов.</w:t>
      </w:r>
    </w:p>
    <w:p w:rsidR="001278D2" w:rsidRPr="001278D2" w:rsidRDefault="001278D2" w:rsidP="00BD1F94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1278D2" w:rsidRPr="001278D2" w:rsidRDefault="001278D2" w:rsidP="00BD1F94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1278D2">
        <w:rPr>
          <w:rFonts w:ascii="Times New Roman" w:hAnsi="Times New Roman"/>
          <w:b/>
        </w:rPr>
        <w:t>Статья 20.</w:t>
      </w:r>
    </w:p>
    <w:p w:rsidR="001278D2" w:rsidRPr="001278D2" w:rsidRDefault="001278D2" w:rsidP="00BD1F94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</w:p>
    <w:p w:rsidR="001278D2" w:rsidRPr="001278D2" w:rsidRDefault="001278D2" w:rsidP="00BD1F94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Настоящее Решение вступает в силу с 13 ноября 2014 года</w:t>
      </w:r>
    </w:p>
    <w:p w:rsidR="001278D2" w:rsidRPr="001278D2" w:rsidRDefault="001278D2" w:rsidP="00BD1F94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1278D2" w:rsidRPr="001278D2" w:rsidRDefault="001278D2" w:rsidP="00BD1F94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1278D2">
        <w:rPr>
          <w:rFonts w:ascii="Times New Roman" w:hAnsi="Times New Roman"/>
          <w:b/>
        </w:rPr>
        <w:t>Статья 21.</w:t>
      </w:r>
    </w:p>
    <w:p w:rsidR="001278D2" w:rsidRPr="001278D2" w:rsidRDefault="001278D2" w:rsidP="00BD1F94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</w:p>
    <w:p w:rsidR="00757523" w:rsidRPr="00757523" w:rsidRDefault="001278D2" w:rsidP="00BD1F94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757523">
        <w:rPr>
          <w:rFonts w:ascii="Times New Roman" w:hAnsi="Times New Roman"/>
        </w:rPr>
        <w:t>Опубликовать проект бюджета на 2015 год и на плановый период 2016-2017 годов рабочего поселка</w:t>
      </w:r>
      <w:proofErr w:type="gramStart"/>
      <w:r w:rsidRPr="00757523">
        <w:rPr>
          <w:rFonts w:ascii="Times New Roman" w:hAnsi="Times New Roman"/>
        </w:rPr>
        <w:t xml:space="preserve"> Ч</w:t>
      </w:r>
      <w:proofErr w:type="gramEnd"/>
      <w:r w:rsidRPr="00757523">
        <w:rPr>
          <w:rFonts w:ascii="Times New Roman" w:hAnsi="Times New Roman"/>
        </w:rPr>
        <w:t xml:space="preserve">ик </w:t>
      </w:r>
      <w:proofErr w:type="spellStart"/>
      <w:r w:rsidRPr="00757523">
        <w:rPr>
          <w:rFonts w:ascii="Times New Roman" w:hAnsi="Times New Roman"/>
        </w:rPr>
        <w:t>Коченевско</w:t>
      </w:r>
      <w:r w:rsidR="00757523" w:rsidRPr="00757523">
        <w:rPr>
          <w:rFonts w:ascii="Times New Roman" w:hAnsi="Times New Roman"/>
        </w:rPr>
        <w:t>го</w:t>
      </w:r>
      <w:proofErr w:type="spellEnd"/>
      <w:r w:rsidR="00757523" w:rsidRPr="00757523">
        <w:rPr>
          <w:rFonts w:ascii="Times New Roman" w:hAnsi="Times New Roman"/>
        </w:rPr>
        <w:t xml:space="preserve"> района Новосибирской области </w:t>
      </w:r>
      <w:r w:rsidR="00757523" w:rsidRPr="00757523">
        <w:rPr>
          <w:rFonts w:ascii="Times New Roman" w:hAnsi="Times New Roman"/>
          <w:color w:val="000000"/>
        </w:rPr>
        <w:t>в «Информационном бюллетене органов местного самоуправления рабочего поселка Чик»</w:t>
      </w:r>
      <w:r w:rsidR="00757523" w:rsidRPr="00757523">
        <w:rPr>
          <w:rFonts w:ascii="Times New Roman" w:hAnsi="Times New Roman"/>
        </w:rPr>
        <w:t>.</w:t>
      </w:r>
    </w:p>
    <w:p w:rsidR="00757523" w:rsidRPr="00757523" w:rsidRDefault="00757523" w:rsidP="00757523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1278D2">
        <w:rPr>
          <w:rFonts w:ascii="Times New Roman" w:hAnsi="Times New Roman"/>
          <w:b/>
        </w:rPr>
        <w:t>Статья 22.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Провести</w:t>
      </w:r>
      <w:r w:rsidR="00757523">
        <w:rPr>
          <w:rFonts w:ascii="Times New Roman" w:hAnsi="Times New Roman"/>
        </w:rPr>
        <w:t xml:space="preserve"> публичное слушание по проекту </w:t>
      </w:r>
      <w:r w:rsidRPr="001278D2">
        <w:rPr>
          <w:rFonts w:ascii="Times New Roman" w:hAnsi="Times New Roman"/>
        </w:rPr>
        <w:t>бюджета на 2015 год и на плановый период 2016-2017 годов рабочего поселка</w:t>
      </w:r>
      <w:proofErr w:type="gramStart"/>
      <w:r w:rsidRPr="001278D2">
        <w:rPr>
          <w:rFonts w:ascii="Times New Roman" w:hAnsi="Times New Roman"/>
        </w:rPr>
        <w:t xml:space="preserve"> Ч</w:t>
      </w:r>
      <w:proofErr w:type="gramEnd"/>
      <w:r w:rsidRPr="001278D2">
        <w:rPr>
          <w:rFonts w:ascii="Times New Roman" w:hAnsi="Times New Roman"/>
        </w:rPr>
        <w:t xml:space="preserve">ик </w:t>
      </w:r>
      <w:proofErr w:type="spellStart"/>
      <w:r w:rsidRPr="001278D2">
        <w:rPr>
          <w:rFonts w:ascii="Times New Roman" w:hAnsi="Times New Roman"/>
        </w:rPr>
        <w:t>Коченевского</w:t>
      </w:r>
      <w:proofErr w:type="spellEnd"/>
      <w:r w:rsidRPr="001278D2">
        <w:rPr>
          <w:rFonts w:ascii="Times New Roman" w:hAnsi="Times New Roman"/>
        </w:rPr>
        <w:t xml:space="preserve"> района Новосибирской области </w:t>
      </w:r>
      <w:r w:rsidR="00757523">
        <w:rPr>
          <w:rFonts w:ascii="Times New Roman" w:hAnsi="Times New Roman"/>
        </w:rPr>
        <w:t>28</w:t>
      </w:r>
      <w:r w:rsidRPr="001278D2">
        <w:rPr>
          <w:rFonts w:ascii="Times New Roman" w:hAnsi="Times New Roman"/>
        </w:rPr>
        <w:t xml:space="preserve">.11.2014 года в 14-00 ч. по адресу: 632662, НСО, </w:t>
      </w:r>
      <w:proofErr w:type="spellStart"/>
      <w:r w:rsidRPr="001278D2">
        <w:rPr>
          <w:rFonts w:ascii="Times New Roman" w:hAnsi="Times New Roman"/>
        </w:rPr>
        <w:t>Коченевский</w:t>
      </w:r>
      <w:proofErr w:type="spellEnd"/>
      <w:r w:rsidRPr="001278D2">
        <w:rPr>
          <w:rFonts w:ascii="Times New Roman" w:hAnsi="Times New Roman"/>
        </w:rPr>
        <w:t xml:space="preserve"> район, </w:t>
      </w:r>
      <w:proofErr w:type="spellStart"/>
      <w:r w:rsidRPr="001278D2">
        <w:rPr>
          <w:rFonts w:ascii="Times New Roman" w:hAnsi="Times New Roman"/>
        </w:rPr>
        <w:t>р.п</w:t>
      </w:r>
      <w:proofErr w:type="spellEnd"/>
      <w:r w:rsidRPr="001278D2">
        <w:rPr>
          <w:rFonts w:ascii="Times New Roman" w:hAnsi="Times New Roman"/>
        </w:rPr>
        <w:t>.</w:t>
      </w:r>
      <w:r w:rsidR="00757523">
        <w:rPr>
          <w:rFonts w:ascii="Times New Roman" w:hAnsi="Times New Roman"/>
        </w:rPr>
        <w:t xml:space="preserve"> </w:t>
      </w:r>
      <w:r w:rsidRPr="001278D2">
        <w:rPr>
          <w:rFonts w:ascii="Times New Roman" w:hAnsi="Times New Roman"/>
        </w:rPr>
        <w:t>Чик, ул.</w:t>
      </w:r>
      <w:r w:rsidR="00757523">
        <w:rPr>
          <w:rFonts w:ascii="Times New Roman" w:hAnsi="Times New Roman"/>
        </w:rPr>
        <w:t xml:space="preserve"> </w:t>
      </w:r>
      <w:r w:rsidRPr="001278D2">
        <w:rPr>
          <w:rFonts w:ascii="Times New Roman" w:hAnsi="Times New Roman"/>
        </w:rPr>
        <w:t>Садовая,</w:t>
      </w:r>
      <w:r w:rsidR="00757523">
        <w:rPr>
          <w:rFonts w:ascii="Times New Roman" w:hAnsi="Times New Roman"/>
        </w:rPr>
        <w:t xml:space="preserve"> </w:t>
      </w:r>
      <w:r w:rsidRPr="001278D2">
        <w:rPr>
          <w:rFonts w:ascii="Times New Roman" w:hAnsi="Times New Roman"/>
        </w:rPr>
        <w:t>2а, в здании администрации рабочего поселка</w:t>
      </w:r>
      <w:proofErr w:type="gramStart"/>
      <w:r w:rsidRPr="001278D2">
        <w:rPr>
          <w:rFonts w:ascii="Times New Roman" w:hAnsi="Times New Roman"/>
        </w:rPr>
        <w:t xml:space="preserve"> Ч</w:t>
      </w:r>
      <w:proofErr w:type="gramEnd"/>
      <w:r w:rsidRPr="001278D2">
        <w:rPr>
          <w:rFonts w:ascii="Times New Roman" w:hAnsi="Times New Roman"/>
        </w:rPr>
        <w:t>ик.</w:t>
      </w: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Глава рабочего поселка</w:t>
      </w:r>
      <w:proofErr w:type="gramStart"/>
      <w:r w:rsidRPr="001278D2">
        <w:rPr>
          <w:rFonts w:ascii="Times New Roman" w:hAnsi="Times New Roman"/>
        </w:rPr>
        <w:t xml:space="preserve"> Ч</w:t>
      </w:r>
      <w:proofErr w:type="gramEnd"/>
      <w:r w:rsidRPr="001278D2">
        <w:rPr>
          <w:rFonts w:ascii="Times New Roman" w:hAnsi="Times New Roman"/>
        </w:rPr>
        <w:t>ик</w:t>
      </w:r>
      <w:r w:rsidRPr="001278D2">
        <w:rPr>
          <w:rFonts w:ascii="Times New Roman" w:hAnsi="Times New Roman"/>
        </w:rPr>
        <w:tab/>
      </w:r>
      <w:r w:rsidRPr="001278D2">
        <w:rPr>
          <w:rFonts w:ascii="Times New Roman" w:hAnsi="Times New Roman"/>
        </w:rPr>
        <w:tab/>
        <w:t xml:space="preserve">                                            В. Ф. </w:t>
      </w:r>
      <w:proofErr w:type="spellStart"/>
      <w:r w:rsidRPr="001278D2">
        <w:rPr>
          <w:rFonts w:ascii="Times New Roman" w:hAnsi="Times New Roman"/>
        </w:rPr>
        <w:t>Арюткин</w:t>
      </w:r>
      <w:proofErr w:type="spellEnd"/>
    </w:p>
    <w:p w:rsidR="001278D2" w:rsidRPr="001278D2" w:rsidRDefault="001278D2" w:rsidP="001278D2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ind w:left="6372" w:firstLine="7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lastRenderedPageBreak/>
        <w:t xml:space="preserve">Приложение № 1 </w:t>
      </w:r>
    </w:p>
    <w:p w:rsidR="001278D2" w:rsidRPr="001278D2" w:rsidRDefault="001278D2" w:rsidP="001278D2">
      <w:pPr>
        <w:spacing w:after="0" w:line="240" w:lineRule="auto"/>
        <w:ind w:left="6372" w:firstLine="7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t xml:space="preserve">к Решению о бюджете на 2015 год </w:t>
      </w:r>
    </w:p>
    <w:p w:rsidR="001278D2" w:rsidRPr="001278D2" w:rsidRDefault="001278D2" w:rsidP="001278D2">
      <w:pPr>
        <w:spacing w:after="0" w:line="240" w:lineRule="auto"/>
        <w:ind w:left="6372" w:firstLine="7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t>и на плановый период 2016-2017 годов</w:t>
      </w: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  <w:r w:rsidRPr="001278D2">
        <w:rPr>
          <w:rFonts w:ascii="Times New Roman" w:hAnsi="Times New Roman"/>
          <w:b/>
        </w:rPr>
        <w:t>Перечень главных администраторов доходов местного бюджета на 2015 год</w:t>
      </w: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  <w:r w:rsidRPr="001278D2">
        <w:rPr>
          <w:rFonts w:ascii="Times New Roman" w:hAnsi="Times New Roman"/>
          <w:b/>
        </w:rPr>
        <w:t>и на плановый период 2016 и 2017 годов</w:t>
      </w: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t>Таблица № 1</w:t>
      </w: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  <w:r w:rsidRPr="001278D2">
        <w:rPr>
          <w:rFonts w:ascii="Times New Roman" w:hAnsi="Times New Roman"/>
          <w:b/>
        </w:rPr>
        <w:t>Перечень главных администраторов доходов местного бюджета, за исключением</w:t>
      </w: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  <w:r w:rsidRPr="001278D2">
        <w:rPr>
          <w:rFonts w:ascii="Times New Roman" w:hAnsi="Times New Roman"/>
          <w:b/>
        </w:rPr>
        <w:t xml:space="preserve">безвозмездных поступлений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746"/>
        <w:gridCol w:w="5306"/>
      </w:tblGrid>
      <w:tr w:rsidR="001278D2" w:rsidRPr="001278D2" w:rsidTr="001278D2">
        <w:tc>
          <w:tcPr>
            <w:tcW w:w="4342" w:type="dxa"/>
            <w:gridSpan w:val="2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06" w:type="dxa"/>
            <w:vMerge w:val="restart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</w:tr>
      <w:tr w:rsidR="001278D2" w:rsidRPr="001278D2" w:rsidTr="001278D2">
        <w:tc>
          <w:tcPr>
            <w:tcW w:w="159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74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доходов местного  бюджета</w:t>
            </w:r>
          </w:p>
        </w:tc>
        <w:tc>
          <w:tcPr>
            <w:tcW w:w="5306" w:type="dxa"/>
            <w:vMerge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D2" w:rsidRPr="001278D2" w:rsidTr="001278D2">
        <w:tc>
          <w:tcPr>
            <w:tcW w:w="159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0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 xml:space="preserve"> Управление Федеральной налоговой службы России по Новосибирской области</w:t>
            </w:r>
          </w:p>
        </w:tc>
      </w:tr>
      <w:tr w:rsidR="001278D2" w:rsidRPr="001278D2" w:rsidTr="001278D2">
        <w:tc>
          <w:tcPr>
            <w:tcW w:w="159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101 02010 01 0000 110</w:t>
            </w:r>
          </w:p>
        </w:tc>
        <w:tc>
          <w:tcPr>
            <w:tcW w:w="5306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 участия в деятельности организаций</w:t>
            </w:r>
          </w:p>
        </w:tc>
      </w:tr>
      <w:tr w:rsidR="001278D2" w:rsidRPr="001278D2" w:rsidTr="001278D2">
        <w:tc>
          <w:tcPr>
            <w:tcW w:w="159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101 02021 01 0000 110</w:t>
            </w:r>
          </w:p>
        </w:tc>
        <w:tc>
          <w:tcPr>
            <w:tcW w:w="5306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278D2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</w:tr>
      <w:tr w:rsidR="001278D2" w:rsidRPr="001278D2" w:rsidTr="001278D2">
        <w:tc>
          <w:tcPr>
            <w:tcW w:w="159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101 02022 01 0000 110</w:t>
            </w:r>
          </w:p>
        </w:tc>
        <w:tc>
          <w:tcPr>
            <w:tcW w:w="5306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278D2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и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</w:tr>
      <w:tr w:rsidR="001278D2" w:rsidRPr="001278D2" w:rsidTr="001278D2">
        <w:trPr>
          <w:trHeight w:val="1410"/>
        </w:trPr>
        <w:tc>
          <w:tcPr>
            <w:tcW w:w="159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101 02040 01 0000 110</w:t>
            </w:r>
          </w:p>
        </w:tc>
        <w:tc>
          <w:tcPr>
            <w:tcW w:w="5306" w:type="dxa"/>
          </w:tcPr>
          <w:p w:rsidR="001278D2" w:rsidRPr="001278D2" w:rsidRDefault="001278D2" w:rsidP="001278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278D2">
              <w:rPr>
                <w:rFonts w:ascii="Times New Roman" w:hAnsi="Times New Roman" w:cs="Times New Roman"/>
              </w:rPr>
              <w:t>Налог на доходы физических лиц с доходов, полученных в виде выигрышей и призов в проводимых конкурсах, играх и других  мероприятиях в целях рекламы товаров, работ и услуг, процентных доходов по вкладам в банках, в виде материальной выгоды от экономии на процентах при получении заемных (кредитных) средств</w:t>
            </w:r>
          </w:p>
        </w:tc>
      </w:tr>
      <w:tr w:rsidR="001278D2" w:rsidRPr="001278D2" w:rsidTr="001278D2">
        <w:trPr>
          <w:trHeight w:val="768"/>
        </w:trPr>
        <w:tc>
          <w:tcPr>
            <w:tcW w:w="159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10302230 01 0000 110</w:t>
            </w:r>
          </w:p>
        </w:tc>
        <w:tc>
          <w:tcPr>
            <w:tcW w:w="5306" w:type="dxa"/>
          </w:tcPr>
          <w:p w:rsidR="001278D2" w:rsidRPr="001278D2" w:rsidRDefault="001278D2" w:rsidP="001278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278D2">
              <w:rPr>
                <w:rFonts w:ascii="Times New Roman" w:hAnsi="Times New Roman" w:cs="Times New Roman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278D2" w:rsidRPr="001278D2" w:rsidTr="001278D2">
        <w:trPr>
          <w:trHeight w:val="519"/>
        </w:trPr>
        <w:tc>
          <w:tcPr>
            <w:tcW w:w="159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103 02240 01 0000 110</w:t>
            </w:r>
          </w:p>
        </w:tc>
        <w:tc>
          <w:tcPr>
            <w:tcW w:w="5306" w:type="dxa"/>
          </w:tcPr>
          <w:p w:rsidR="001278D2" w:rsidRPr="001278D2" w:rsidRDefault="001278D2" w:rsidP="001278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278D2">
              <w:rPr>
                <w:rFonts w:ascii="Times New Roman" w:hAnsi="Times New Roman" w:cs="Times New Roman"/>
              </w:rPr>
              <w:t>Доходы от уплаты акцизов на моторные масла для дизельных (или) карбюраторных (</w:t>
            </w:r>
            <w:proofErr w:type="spellStart"/>
            <w:r w:rsidRPr="001278D2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1278D2">
              <w:rPr>
                <w:rFonts w:ascii="Times New Roman" w:hAnsi="Times New Roman" w:cs="Times New Roman"/>
              </w:rPr>
              <w:t>)  двигателей,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</w:tr>
      <w:tr w:rsidR="001278D2" w:rsidRPr="001278D2" w:rsidTr="001278D2">
        <w:trPr>
          <w:trHeight w:val="555"/>
        </w:trPr>
        <w:tc>
          <w:tcPr>
            <w:tcW w:w="159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103 02250 01 0000 110</w:t>
            </w:r>
          </w:p>
        </w:tc>
        <w:tc>
          <w:tcPr>
            <w:tcW w:w="5306" w:type="dxa"/>
          </w:tcPr>
          <w:p w:rsidR="001278D2" w:rsidRPr="001278D2" w:rsidRDefault="001278D2" w:rsidP="001278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278D2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</w:tr>
      <w:tr w:rsidR="001278D2" w:rsidRPr="001278D2" w:rsidTr="001278D2">
        <w:trPr>
          <w:trHeight w:val="495"/>
        </w:trPr>
        <w:tc>
          <w:tcPr>
            <w:tcW w:w="159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103 02260 01 0000 110</w:t>
            </w:r>
          </w:p>
        </w:tc>
        <w:tc>
          <w:tcPr>
            <w:tcW w:w="5306" w:type="dxa"/>
          </w:tcPr>
          <w:p w:rsidR="001278D2" w:rsidRPr="001278D2" w:rsidRDefault="001278D2" w:rsidP="001278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278D2">
              <w:rPr>
                <w:rFonts w:ascii="Times New Roman" w:hAnsi="Times New Roman" w:cs="Times New Roman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 w:rsidR="001278D2" w:rsidRPr="001278D2" w:rsidTr="001278D2">
        <w:tc>
          <w:tcPr>
            <w:tcW w:w="159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105 03010 01 0000 110</w:t>
            </w:r>
          </w:p>
        </w:tc>
        <w:tc>
          <w:tcPr>
            <w:tcW w:w="5306" w:type="dxa"/>
          </w:tcPr>
          <w:p w:rsidR="001278D2" w:rsidRPr="001278D2" w:rsidRDefault="001278D2" w:rsidP="001278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278D2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</w:tr>
      <w:tr w:rsidR="001278D2" w:rsidRPr="001278D2" w:rsidTr="001278D2">
        <w:tc>
          <w:tcPr>
            <w:tcW w:w="159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 xml:space="preserve">182 </w:t>
            </w:r>
          </w:p>
        </w:tc>
        <w:tc>
          <w:tcPr>
            <w:tcW w:w="274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105 03020 01 0000 110</w:t>
            </w:r>
          </w:p>
        </w:tc>
        <w:tc>
          <w:tcPr>
            <w:tcW w:w="5306" w:type="dxa"/>
          </w:tcPr>
          <w:p w:rsidR="001278D2" w:rsidRPr="001278D2" w:rsidRDefault="001278D2" w:rsidP="001278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278D2">
              <w:rPr>
                <w:rFonts w:ascii="Times New Roman" w:hAnsi="Times New Roman" w:cs="Times New Roman"/>
              </w:rPr>
              <w:t xml:space="preserve">Единый сельскохозяйственный налог (за налоговые </w:t>
            </w:r>
            <w:r w:rsidRPr="001278D2">
              <w:rPr>
                <w:rFonts w:ascii="Times New Roman" w:hAnsi="Times New Roman" w:cs="Times New Roman"/>
              </w:rPr>
              <w:lastRenderedPageBreak/>
              <w:t>периоды, истекшие до 1 января 2011 года</w:t>
            </w:r>
            <w:proofErr w:type="gramEnd"/>
          </w:p>
        </w:tc>
      </w:tr>
      <w:tr w:rsidR="001278D2" w:rsidRPr="001278D2" w:rsidTr="001278D2">
        <w:tc>
          <w:tcPr>
            <w:tcW w:w="159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74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106 01030 10 0000 110</w:t>
            </w:r>
          </w:p>
        </w:tc>
        <w:tc>
          <w:tcPr>
            <w:tcW w:w="5306" w:type="dxa"/>
          </w:tcPr>
          <w:p w:rsidR="001278D2" w:rsidRPr="001278D2" w:rsidRDefault="001278D2" w:rsidP="001278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278D2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1278D2" w:rsidRPr="001278D2" w:rsidTr="001278D2">
        <w:tc>
          <w:tcPr>
            <w:tcW w:w="159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106 06013 10 0000 110</w:t>
            </w:r>
          </w:p>
        </w:tc>
        <w:tc>
          <w:tcPr>
            <w:tcW w:w="5306" w:type="dxa"/>
          </w:tcPr>
          <w:p w:rsidR="001278D2" w:rsidRPr="001278D2" w:rsidRDefault="001278D2" w:rsidP="001278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278D2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1278D2" w:rsidRPr="001278D2" w:rsidTr="001278D2">
        <w:tc>
          <w:tcPr>
            <w:tcW w:w="159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106 06023 10 0000 110</w:t>
            </w:r>
          </w:p>
        </w:tc>
        <w:tc>
          <w:tcPr>
            <w:tcW w:w="5306" w:type="dxa"/>
          </w:tcPr>
          <w:p w:rsidR="001278D2" w:rsidRPr="001278D2" w:rsidRDefault="001278D2" w:rsidP="001278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278D2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1278D2" w:rsidRPr="001278D2" w:rsidTr="001278D2">
        <w:tc>
          <w:tcPr>
            <w:tcW w:w="159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 xml:space="preserve">182                          </w:t>
            </w:r>
          </w:p>
        </w:tc>
        <w:tc>
          <w:tcPr>
            <w:tcW w:w="274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109 04053 10 0000 110</w:t>
            </w:r>
          </w:p>
        </w:tc>
        <w:tc>
          <w:tcPr>
            <w:tcW w:w="5306" w:type="dxa"/>
          </w:tcPr>
          <w:p w:rsidR="001278D2" w:rsidRPr="001278D2" w:rsidRDefault="001278D2" w:rsidP="001278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278D2">
              <w:rPr>
                <w:rFonts w:ascii="Times New Roman" w:hAnsi="Times New Roman" w:cs="Times New Roman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</w:tr>
      <w:tr w:rsidR="001278D2" w:rsidRPr="001278D2" w:rsidTr="001278D2">
        <w:tc>
          <w:tcPr>
            <w:tcW w:w="159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444</w:t>
            </w:r>
          </w:p>
        </w:tc>
        <w:tc>
          <w:tcPr>
            <w:tcW w:w="274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06" w:type="dxa"/>
          </w:tcPr>
          <w:p w:rsidR="001278D2" w:rsidRPr="001278D2" w:rsidRDefault="001278D2" w:rsidP="001278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1278D2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1278D2">
              <w:rPr>
                <w:rFonts w:ascii="Times New Roman" w:hAnsi="Times New Roman" w:cs="Times New Roman"/>
                <w:b/>
              </w:rPr>
              <w:t>Коченевского</w:t>
            </w:r>
            <w:proofErr w:type="spellEnd"/>
            <w:r w:rsidRPr="001278D2">
              <w:rPr>
                <w:rFonts w:ascii="Times New Roman" w:hAnsi="Times New Roman" w:cs="Times New Roman"/>
                <w:b/>
              </w:rPr>
              <w:t xml:space="preserve"> района</w:t>
            </w:r>
          </w:p>
        </w:tc>
      </w:tr>
      <w:tr w:rsidR="001278D2" w:rsidRPr="001278D2" w:rsidTr="001278D2">
        <w:tc>
          <w:tcPr>
            <w:tcW w:w="159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444</w:t>
            </w:r>
          </w:p>
        </w:tc>
        <w:tc>
          <w:tcPr>
            <w:tcW w:w="274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111 05013 10 0000 120</w:t>
            </w:r>
          </w:p>
        </w:tc>
        <w:tc>
          <w:tcPr>
            <w:tcW w:w="5306" w:type="dxa"/>
          </w:tcPr>
          <w:p w:rsidR="001278D2" w:rsidRPr="001278D2" w:rsidRDefault="001278D2" w:rsidP="001278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278D2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278D2" w:rsidRPr="001278D2" w:rsidTr="001278D2">
        <w:tc>
          <w:tcPr>
            <w:tcW w:w="159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444</w:t>
            </w:r>
          </w:p>
        </w:tc>
        <w:tc>
          <w:tcPr>
            <w:tcW w:w="274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111 05025 10 0000 120</w:t>
            </w:r>
          </w:p>
        </w:tc>
        <w:tc>
          <w:tcPr>
            <w:tcW w:w="5306" w:type="dxa"/>
          </w:tcPr>
          <w:p w:rsidR="001278D2" w:rsidRPr="001278D2" w:rsidRDefault="001278D2" w:rsidP="001278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278D2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1278D2" w:rsidRPr="001278D2" w:rsidTr="001278D2">
        <w:tc>
          <w:tcPr>
            <w:tcW w:w="159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444</w:t>
            </w:r>
          </w:p>
        </w:tc>
        <w:tc>
          <w:tcPr>
            <w:tcW w:w="274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114 06013 10 0000 430</w:t>
            </w:r>
          </w:p>
        </w:tc>
        <w:tc>
          <w:tcPr>
            <w:tcW w:w="5306" w:type="dxa"/>
          </w:tcPr>
          <w:p w:rsidR="001278D2" w:rsidRPr="001278D2" w:rsidRDefault="001278D2" w:rsidP="001278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278D2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1278D2" w:rsidRPr="001278D2" w:rsidTr="001278D2">
        <w:tc>
          <w:tcPr>
            <w:tcW w:w="159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444</w:t>
            </w:r>
          </w:p>
        </w:tc>
        <w:tc>
          <w:tcPr>
            <w:tcW w:w="274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114 06025 10 0000 430</w:t>
            </w:r>
          </w:p>
        </w:tc>
        <w:tc>
          <w:tcPr>
            <w:tcW w:w="5306" w:type="dxa"/>
          </w:tcPr>
          <w:p w:rsidR="001278D2" w:rsidRPr="001278D2" w:rsidRDefault="001278D2" w:rsidP="001278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278D2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1278D2" w:rsidRPr="001278D2" w:rsidTr="001278D2">
        <w:tc>
          <w:tcPr>
            <w:tcW w:w="159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06" w:type="dxa"/>
          </w:tcPr>
          <w:p w:rsidR="001278D2" w:rsidRPr="001278D2" w:rsidRDefault="001278D2" w:rsidP="001278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1278D2">
              <w:rPr>
                <w:rFonts w:ascii="Times New Roman" w:hAnsi="Times New Roman" w:cs="Times New Roman"/>
                <w:b/>
              </w:rPr>
              <w:t>Администрация рабочего поселка</w:t>
            </w:r>
            <w:proofErr w:type="gramStart"/>
            <w:r w:rsidRPr="001278D2">
              <w:rPr>
                <w:rFonts w:ascii="Times New Roman" w:hAnsi="Times New Roman" w:cs="Times New Roman"/>
                <w:b/>
              </w:rPr>
              <w:t xml:space="preserve"> Ч</w:t>
            </w:r>
            <w:proofErr w:type="gramEnd"/>
            <w:r w:rsidRPr="001278D2">
              <w:rPr>
                <w:rFonts w:ascii="Times New Roman" w:hAnsi="Times New Roman" w:cs="Times New Roman"/>
                <w:b/>
              </w:rPr>
              <w:t xml:space="preserve">ик </w:t>
            </w:r>
            <w:proofErr w:type="spellStart"/>
            <w:r w:rsidRPr="001278D2">
              <w:rPr>
                <w:rFonts w:ascii="Times New Roman" w:hAnsi="Times New Roman" w:cs="Times New Roman"/>
                <w:b/>
              </w:rPr>
              <w:t>Коченевского</w:t>
            </w:r>
            <w:proofErr w:type="spellEnd"/>
            <w:r w:rsidRPr="001278D2">
              <w:rPr>
                <w:rFonts w:ascii="Times New Roman" w:hAnsi="Times New Roman" w:cs="Times New Roman"/>
                <w:b/>
              </w:rPr>
              <w:t xml:space="preserve"> района Новосибирской области</w:t>
            </w:r>
          </w:p>
        </w:tc>
      </w:tr>
      <w:tr w:rsidR="001278D2" w:rsidRPr="001278D2" w:rsidTr="001278D2">
        <w:tc>
          <w:tcPr>
            <w:tcW w:w="159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108 04020 01 1000 110</w:t>
            </w:r>
          </w:p>
        </w:tc>
        <w:tc>
          <w:tcPr>
            <w:tcW w:w="5306" w:type="dxa"/>
          </w:tcPr>
          <w:p w:rsidR="001278D2" w:rsidRPr="001278D2" w:rsidRDefault="001278D2" w:rsidP="001278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278D2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278D2" w:rsidRPr="001278D2" w:rsidTr="001278D2">
        <w:tc>
          <w:tcPr>
            <w:tcW w:w="159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108 04020 01 2000 110</w:t>
            </w:r>
          </w:p>
        </w:tc>
        <w:tc>
          <w:tcPr>
            <w:tcW w:w="5306" w:type="dxa"/>
          </w:tcPr>
          <w:p w:rsidR="001278D2" w:rsidRPr="001278D2" w:rsidRDefault="001278D2" w:rsidP="001278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278D2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278D2" w:rsidRPr="001278D2" w:rsidTr="001278D2">
        <w:tc>
          <w:tcPr>
            <w:tcW w:w="159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108 04020 01 3000 110</w:t>
            </w:r>
          </w:p>
        </w:tc>
        <w:tc>
          <w:tcPr>
            <w:tcW w:w="5306" w:type="dxa"/>
          </w:tcPr>
          <w:p w:rsidR="001278D2" w:rsidRPr="001278D2" w:rsidRDefault="001278D2" w:rsidP="001278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278D2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278D2" w:rsidRPr="001278D2" w:rsidTr="001278D2">
        <w:tc>
          <w:tcPr>
            <w:tcW w:w="159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108 0402001 4000 110</w:t>
            </w:r>
          </w:p>
        </w:tc>
        <w:tc>
          <w:tcPr>
            <w:tcW w:w="5306" w:type="dxa"/>
          </w:tcPr>
          <w:p w:rsidR="001278D2" w:rsidRPr="001278D2" w:rsidRDefault="001278D2" w:rsidP="001278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278D2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278D2" w:rsidRPr="001278D2" w:rsidTr="001278D2">
        <w:tc>
          <w:tcPr>
            <w:tcW w:w="159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108 0402001 5000 110</w:t>
            </w:r>
          </w:p>
        </w:tc>
        <w:tc>
          <w:tcPr>
            <w:tcW w:w="5306" w:type="dxa"/>
          </w:tcPr>
          <w:p w:rsidR="001278D2" w:rsidRPr="001278D2" w:rsidRDefault="001278D2" w:rsidP="001278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278D2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278D2" w:rsidRPr="001278D2" w:rsidTr="001278D2">
        <w:tc>
          <w:tcPr>
            <w:tcW w:w="159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111 05035 10 0000 120</w:t>
            </w:r>
          </w:p>
        </w:tc>
        <w:tc>
          <w:tcPr>
            <w:tcW w:w="5306" w:type="dxa"/>
          </w:tcPr>
          <w:p w:rsidR="001278D2" w:rsidRPr="001278D2" w:rsidRDefault="001278D2" w:rsidP="001278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278D2">
              <w:rPr>
                <w:rFonts w:ascii="Times New Roman" w:hAnsi="Times New Roman" w:cs="Times New Roman"/>
              </w:rPr>
              <w:t xml:space="preserve">Доходы от сдачи в аренду имущества, находящегося в </w:t>
            </w:r>
            <w:r w:rsidRPr="001278D2">
              <w:rPr>
                <w:rFonts w:ascii="Times New Roman" w:hAnsi="Times New Roman" w:cs="Times New Roman"/>
              </w:rPr>
              <w:lastRenderedPageBreak/>
              <w:t xml:space="preserve">оперативном управлении органов управления поселений и созданных ими учреждений </w:t>
            </w:r>
            <w:proofErr w:type="gramStart"/>
            <w:r w:rsidRPr="001278D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278D2">
              <w:rPr>
                <w:rFonts w:ascii="Times New Roman" w:hAnsi="Times New Roman" w:cs="Times New Roman"/>
              </w:rPr>
              <w:t>за исключением имущества муниципальных бюджетных и автономных учреждений)</w:t>
            </w:r>
          </w:p>
        </w:tc>
      </w:tr>
      <w:tr w:rsidR="001278D2" w:rsidRPr="001278D2" w:rsidTr="001278D2">
        <w:tc>
          <w:tcPr>
            <w:tcW w:w="159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lastRenderedPageBreak/>
              <w:t>555</w:t>
            </w:r>
          </w:p>
        </w:tc>
        <w:tc>
          <w:tcPr>
            <w:tcW w:w="274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113 01995 10 2000 130</w:t>
            </w:r>
          </w:p>
        </w:tc>
        <w:tc>
          <w:tcPr>
            <w:tcW w:w="5306" w:type="dxa"/>
          </w:tcPr>
          <w:p w:rsidR="001278D2" w:rsidRPr="001278D2" w:rsidRDefault="001278D2" w:rsidP="001278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278D2">
              <w:rPr>
                <w:rFonts w:ascii="Times New Roman" w:hAnsi="Times New Roman" w:cs="Times New Roman"/>
              </w:rPr>
              <w:t xml:space="preserve">Прочие доходы от оказания платных услуг получателями средств бюджетов поселений              </w:t>
            </w:r>
          </w:p>
        </w:tc>
      </w:tr>
      <w:tr w:rsidR="001278D2" w:rsidRPr="001278D2" w:rsidTr="001278D2">
        <w:tc>
          <w:tcPr>
            <w:tcW w:w="159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113 02995 10 0000 130</w:t>
            </w:r>
          </w:p>
        </w:tc>
        <w:tc>
          <w:tcPr>
            <w:tcW w:w="5306" w:type="dxa"/>
          </w:tcPr>
          <w:p w:rsidR="001278D2" w:rsidRPr="001278D2" w:rsidRDefault="001278D2" w:rsidP="001278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278D2">
              <w:rPr>
                <w:rFonts w:ascii="Times New Roman" w:hAnsi="Times New Roman" w:cs="Times New Roman"/>
              </w:rPr>
              <w:t xml:space="preserve">Прочие доходы от компенсации затрат бюджетов поселений         </w:t>
            </w:r>
          </w:p>
        </w:tc>
      </w:tr>
      <w:tr w:rsidR="001278D2" w:rsidRPr="001278D2" w:rsidTr="001278D2">
        <w:tc>
          <w:tcPr>
            <w:tcW w:w="159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117 01050 10 0000 180</w:t>
            </w:r>
          </w:p>
        </w:tc>
        <w:tc>
          <w:tcPr>
            <w:tcW w:w="5306" w:type="dxa"/>
          </w:tcPr>
          <w:p w:rsidR="001278D2" w:rsidRPr="001278D2" w:rsidRDefault="001278D2" w:rsidP="001278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278D2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</w:tr>
      <w:tr w:rsidR="001278D2" w:rsidRPr="001278D2" w:rsidTr="001278D2">
        <w:tc>
          <w:tcPr>
            <w:tcW w:w="159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117 05050 10 0000 180</w:t>
            </w:r>
          </w:p>
        </w:tc>
        <w:tc>
          <w:tcPr>
            <w:tcW w:w="5306" w:type="dxa"/>
          </w:tcPr>
          <w:p w:rsidR="001278D2" w:rsidRPr="001278D2" w:rsidRDefault="001278D2" w:rsidP="001278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278D2"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</w:tr>
    </w:tbl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  <w:r w:rsidRPr="001278D2">
        <w:rPr>
          <w:rFonts w:ascii="Times New Roman" w:hAnsi="Times New Roman"/>
        </w:rPr>
        <w:t xml:space="preserve"> </w:t>
      </w: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6B4F10" w:rsidRPr="001278D2" w:rsidRDefault="001278D2" w:rsidP="006B4F10">
      <w:pPr>
        <w:spacing w:after="0" w:line="240" w:lineRule="auto"/>
        <w:ind w:left="7080" w:firstLine="708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lastRenderedPageBreak/>
        <w:t>Таблица №2</w:t>
      </w:r>
      <w:r>
        <w:rPr>
          <w:rFonts w:ascii="Times New Roman" w:hAnsi="Times New Roman"/>
          <w:sz w:val="18"/>
          <w:szCs w:val="18"/>
        </w:rPr>
        <w:t xml:space="preserve"> </w:t>
      </w:r>
      <w:r w:rsidRPr="001278D2">
        <w:rPr>
          <w:rFonts w:ascii="Times New Roman" w:hAnsi="Times New Roman"/>
          <w:sz w:val="18"/>
          <w:szCs w:val="18"/>
        </w:rPr>
        <w:t>Приложения № 1</w:t>
      </w: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  <w:r w:rsidRPr="001278D2">
        <w:rPr>
          <w:rFonts w:ascii="Times New Roman" w:hAnsi="Times New Roman"/>
          <w:b/>
        </w:rPr>
        <w:t xml:space="preserve">Перечень главных администраторов  безвозмездных поступлений </w:t>
      </w: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57"/>
        <w:gridCol w:w="5063"/>
      </w:tblGrid>
      <w:tr w:rsidR="001278D2" w:rsidRPr="001278D2" w:rsidTr="001278D2">
        <w:tc>
          <w:tcPr>
            <w:tcW w:w="4837" w:type="dxa"/>
            <w:gridSpan w:val="2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Код бюджетной классификации Российской Федерации</w:t>
            </w:r>
          </w:p>
        </w:tc>
        <w:tc>
          <w:tcPr>
            <w:tcW w:w="5063" w:type="dxa"/>
            <w:vMerge w:val="restart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 xml:space="preserve">Наименование </w:t>
            </w:r>
          </w:p>
        </w:tc>
      </w:tr>
      <w:tr w:rsidR="001278D2" w:rsidRPr="001278D2" w:rsidTr="001278D2">
        <w:trPr>
          <w:trHeight w:val="592"/>
        </w:trPr>
        <w:tc>
          <w:tcPr>
            <w:tcW w:w="1980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главного администратора</w:t>
            </w: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доходов</w:t>
            </w:r>
          </w:p>
        </w:tc>
        <w:tc>
          <w:tcPr>
            <w:tcW w:w="2857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доходов местного бюджета</w:t>
            </w:r>
          </w:p>
        </w:tc>
        <w:tc>
          <w:tcPr>
            <w:tcW w:w="5063" w:type="dxa"/>
            <w:vMerge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1278D2" w:rsidRPr="001278D2" w:rsidTr="001278D2">
        <w:trPr>
          <w:trHeight w:val="294"/>
        </w:trPr>
        <w:tc>
          <w:tcPr>
            <w:tcW w:w="1980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1278D2">
              <w:rPr>
                <w:rFonts w:ascii="Times New Roman" w:hAnsi="Times New Roman"/>
                <w:b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5063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1278D2">
              <w:rPr>
                <w:rFonts w:ascii="Times New Roman" w:hAnsi="Times New Roman"/>
                <w:b/>
                <w:sz w:val="19"/>
                <w:szCs w:val="19"/>
              </w:rPr>
              <w:t>Администрация рабочего поселка</w:t>
            </w:r>
            <w:proofErr w:type="gramStart"/>
            <w:r w:rsidRPr="001278D2">
              <w:rPr>
                <w:rFonts w:ascii="Times New Roman" w:hAnsi="Times New Roman"/>
                <w:b/>
                <w:sz w:val="19"/>
                <w:szCs w:val="19"/>
              </w:rPr>
              <w:t xml:space="preserve"> Ч</w:t>
            </w:r>
            <w:proofErr w:type="gramEnd"/>
            <w:r w:rsidRPr="001278D2">
              <w:rPr>
                <w:rFonts w:ascii="Times New Roman" w:hAnsi="Times New Roman"/>
                <w:b/>
                <w:sz w:val="19"/>
                <w:szCs w:val="19"/>
              </w:rPr>
              <w:t xml:space="preserve">ик </w:t>
            </w:r>
            <w:proofErr w:type="spellStart"/>
            <w:r w:rsidRPr="001278D2">
              <w:rPr>
                <w:rFonts w:ascii="Times New Roman" w:hAnsi="Times New Roman"/>
                <w:b/>
                <w:sz w:val="19"/>
                <w:szCs w:val="19"/>
              </w:rPr>
              <w:t>Коченевского</w:t>
            </w:r>
            <w:proofErr w:type="spellEnd"/>
            <w:r w:rsidRPr="001278D2">
              <w:rPr>
                <w:rFonts w:ascii="Times New Roman" w:hAnsi="Times New Roman"/>
                <w:b/>
                <w:sz w:val="19"/>
                <w:szCs w:val="19"/>
              </w:rPr>
              <w:t xml:space="preserve"> района Новосибирской области</w:t>
            </w:r>
          </w:p>
        </w:tc>
      </w:tr>
      <w:tr w:rsidR="001278D2" w:rsidRPr="001278D2" w:rsidTr="001278D2">
        <w:trPr>
          <w:trHeight w:val="294"/>
        </w:trPr>
        <w:tc>
          <w:tcPr>
            <w:tcW w:w="1980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2 02 01001 10 0000 151</w:t>
            </w:r>
          </w:p>
        </w:tc>
        <w:tc>
          <w:tcPr>
            <w:tcW w:w="5063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Дотации бюджетам поселений на выравнивание бюджетной обеспеченности</w:t>
            </w:r>
          </w:p>
        </w:tc>
      </w:tr>
      <w:tr w:rsidR="001278D2" w:rsidRPr="001278D2" w:rsidTr="001278D2">
        <w:trPr>
          <w:trHeight w:val="294"/>
        </w:trPr>
        <w:tc>
          <w:tcPr>
            <w:tcW w:w="1980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2 02 01003 10 0000 151</w:t>
            </w:r>
          </w:p>
        </w:tc>
        <w:tc>
          <w:tcPr>
            <w:tcW w:w="5063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1278D2" w:rsidRPr="001278D2" w:rsidTr="001278D2">
        <w:trPr>
          <w:trHeight w:val="294"/>
        </w:trPr>
        <w:tc>
          <w:tcPr>
            <w:tcW w:w="1980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2 02 02041 10 0000 151</w:t>
            </w:r>
          </w:p>
        </w:tc>
        <w:tc>
          <w:tcPr>
            <w:tcW w:w="5063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1278D2" w:rsidRPr="001278D2" w:rsidTr="001278D2">
        <w:trPr>
          <w:trHeight w:val="294"/>
        </w:trPr>
        <w:tc>
          <w:tcPr>
            <w:tcW w:w="1980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2 02 02999 10 0000 151</w:t>
            </w:r>
          </w:p>
        </w:tc>
        <w:tc>
          <w:tcPr>
            <w:tcW w:w="5063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Прочие субсидии бюджетам поселений</w:t>
            </w:r>
          </w:p>
        </w:tc>
      </w:tr>
      <w:tr w:rsidR="001278D2" w:rsidRPr="001278D2" w:rsidTr="001278D2">
        <w:trPr>
          <w:trHeight w:val="294"/>
        </w:trPr>
        <w:tc>
          <w:tcPr>
            <w:tcW w:w="1980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2 02 03015 10 0000 151</w:t>
            </w:r>
          </w:p>
        </w:tc>
        <w:tc>
          <w:tcPr>
            <w:tcW w:w="5063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278D2" w:rsidRPr="001278D2" w:rsidTr="001278D2">
        <w:trPr>
          <w:trHeight w:val="294"/>
        </w:trPr>
        <w:tc>
          <w:tcPr>
            <w:tcW w:w="1980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2 02 03999 10 0000 151</w:t>
            </w:r>
          </w:p>
        </w:tc>
        <w:tc>
          <w:tcPr>
            <w:tcW w:w="5063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Прочие субвенции бюджетам поселений</w:t>
            </w:r>
          </w:p>
        </w:tc>
      </w:tr>
      <w:tr w:rsidR="001278D2" w:rsidRPr="001278D2" w:rsidTr="001278D2">
        <w:trPr>
          <w:trHeight w:val="294"/>
        </w:trPr>
        <w:tc>
          <w:tcPr>
            <w:tcW w:w="1980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2 02 04012 10 0000 151</w:t>
            </w:r>
          </w:p>
        </w:tc>
        <w:tc>
          <w:tcPr>
            <w:tcW w:w="5063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278D2" w:rsidRPr="001278D2" w:rsidTr="001278D2">
        <w:trPr>
          <w:trHeight w:val="294"/>
        </w:trPr>
        <w:tc>
          <w:tcPr>
            <w:tcW w:w="1980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2 02 04014 10 0000 151</w:t>
            </w:r>
          </w:p>
        </w:tc>
        <w:tc>
          <w:tcPr>
            <w:tcW w:w="5063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278D2" w:rsidRPr="001278D2" w:rsidTr="001278D2">
        <w:trPr>
          <w:trHeight w:val="294"/>
        </w:trPr>
        <w:tc>
          <w:tcPr>
            <w:tcW w:w="1980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2 02 04999 10 0000 151</w:t>
            </w:r>
          </w:p>
        </w:tc>
        <w:tc>
          <w:tcPr>
            <w:tcW w:w="5063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Прочие межбюджетные трансферты, передаваемые бюджетам поселений</w:t>
            </w:r>
          </w:p>
        </w:tc>
      </w:tr>
      <w:tr w:rsidR="001278D2" w:rsidRPr="001278D2" w:rsidTr="001278D2">
        <w:trPr>
          <w:trHeight w:val="58"/>
        </w:trPr>
        <w:tc>
          <w:tcPr>
            <w:tcW w:w="1980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2 02 09024 10 0000 151</w:t>
            </w:r>
          </w:p>
        </w:tc>
        <w:tc>
          <w:tcPr>
            <w:tcW w:w="5063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</w:tr>
      <w:tr w:rsidR="001278D2" w:rsidRPr="001278D2" w:rsidTr="001278D2">
        <w:trPr>
          <w:trHeight w:val="58"/>
        </w:trPr>
        <w:tc>
          <w:tcPr>
            <w:tcW w:w="1980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2 02 09054 10 0000 151</w:t>
            </w:r>
          </w:p>
        </w:tc>
        <w:tc>
          <w:tcPr>
            <w:tcW w:w="5063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1278D2" w:rsidRPr="001278D2" w:rsidTr="001278D2">
        <w:trPr>
          <w:trHeight w:val="58"/>
        </w:trPr>
        <w:tc>
          <w:tcPr>
            <w:tcW w:w="1980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2 07 05000 10 0000 180</w:t>
            </w:r>
          </w:p>
        </w:tc>
        <w:tc>
          <w:tcPr>
            <w:tcW w:w="5063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Прочие безвозмездные поступления в бюджеты поселений</w:t>
            </w:r>
          </w:p>
        </w:tc>
      </w:tr>
      <w:tr w:rsidR="001278D2" w:rsidRPr="001278D2" w:rsidTr="001278D2">
        <w:trPr>
          <w:trHeight w:val="58"/>
        </w:trPr>
        <w:tc>
          <w:tcPr>
            <w:tcW w:w="1980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2 08 05000 10 0000 180</w:t>
            </w:r>
          </w:p>
        </w:tc>
        <w:tc>
          <w:tcPr>
            <w:tcW w:w="5063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278D2" w:rsidRPr="001278D2" w:rsidTr="001278D2">
        <w:trPr>
          <w:trHeight w:val="58"/>
        </w:trPr>
        <w:tc>
          <w:tcPr>
            <w:tcW w:w="1980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2 18 05010 10 0000 151</w:t>
            </w:r>
          </w:p>
        </w:tc>
        <w:tc>
          <w:tcPr>
            <w:tcW w:w="5063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278D2" w:rsidRPr="001278D2" w:rsidTr="001278D2">
        <w:trPr>
          <w:trHeight w:val="58"/>
        </w:trPr>
        <w:tc>
          <w:tcPr>
            <w:tcW w:w="1980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2 18 05030 10 0000 180</w:t>
            </w:r>
          </w:p>
        </w:tc>
        <w:tc>
          <w:tcPr>
            <w:tcW w:w="5063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1278D2" w:rsidRPr="001278D2" w:rsidTr="001278D2">
        <w:trPr>
          <w:trHeight w:val="58"/>
        </w:trPr>
        <w:tc>
          <w:tcPr>
            <w:tcW w:w="1980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2 19 05000 10 0000 151</w:t>
            </w:r>
          </w:p>
        </w:tc>
        <w:tc>
          <w:tcPr>
            <w:tcW w:w="5063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278D2">
              <w:rPr>
                <w:rFonts w:ascii="Times New Roman" w:hAnsi="Times New Roman"/>
                <w:sz w:val="19"/>
                <w:szCs w:val="19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1278D2" w:rsidRPr="001278D2" w:rsidRDefault="001278D2" w:rsidP="001278D2">
      <w:pPr>
        <w:tabs>
          <w:tab w:val="left" w:pos="9000"/>
        </w:tabs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tabs>
          <w:tab w:val="left" w:pos="9000"/>
        </w:tabs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tabs>
          <w:tab w:val="left" w:pos="9000"/>
        </w:tabs>
        <w:spacing w:after="0" w:line="240" w:lineRule="auto"/>
        <w:rPr>
          <w:rFonts w:ascii="Times New Roman" w:hAnsi="Times New Roman"/>
        </w:rPr>
      </w:pPr>
    </w:p>
    <w:p w:rsidR="001278D2" w:rsidRDefault="001278D2" w:rsidP="001278D2">
      <w:pPr>
        <w:tabs>
          <w:tab w:val="left" w:pos="9000"/>
        </w:tabs>
        <w:spacing w:after="0" w:line="240" w:lineRule="auto"/>
        <w:rPr>
          <w:rFonts w:ascii="Times New Roman" w:hAnsi="Times New Roman"/>
        </w:rPr>
      </w:pPr>
    </w:p>
    <w:p w:rsidR="006B4F10" w:rsidRDefault="006B4F10" w:rsidP="001278D2">
      <w:pPr>
        <w:tabs>
          <w:tab w:val="left" w:pos="9000"/>
        </w:tabs>
        <w:spacing w:after="0" w:line="240" w:lineRule="auto"/>
        <w:rPr>
          <w:rFonts w:ascii="Times New Roman" w:hAnsi="Times New Roman"/>
        </w:rPr>
      </w:pPr>
    </w:p>
    <w:p w:rsidR="006B4F10" w:rsidRDefault="006B4F10" w:rsidP="001278D2">
      <w:pPr>
        <w:tabs>
          <w:tab w:val="left" w:pos="9000"/>
        </w:tabs>
        <w:spacing w:after="0" w:line="240" w:lineRule="auto"/>
        <w:rPr>
          <w:rFonts w:ascii="Times New Roman" w:hAnsi="Times New Roman"/>
        </w:rPr>
      </w:pPr>
    </w:p>
    <w:p w:rsidR="006B4F10" w:rsidRPr="001278D2" w:rsidRDefault="006B4F10" w:rsidP="001278D2">
      <w:pPr>
        <w:tabs>
          <w:tab w:val="left" w:pos="9000"/>
        </w:tabs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tabs>
          <w:tab w:val="left" w:pos="9000"/>
        </w:tabs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tabs>
          <w:tab w:val="left" w:pos="9000"/>
        </w:tabs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tabs>
          <w:tab w:val="left" w:pos="9000"/>
        </w:tabs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tabs>
          <w:tab w:val="left" w:pos="9000"/>
        </w:tabs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ind w:left="5670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lastRenderedPageBreak/>
        <w:t>Приложение № 2</w:t>
      </w:r>
      <w:r>
        <w:rPr>
          <w:rFonts w:ascii="Times New Roman" w:hAnsi="Times New Roman"/>
          <w:sz w:val="18"/>
          <w:szCs w:val="18"/>
        </w:rPr>
        <w:t xml:space="preserve"> </w:t>
      </w:r>
      <w:r w:rsidRPr="001278D2">
        <w:rPr>
          <w:rFonts w:ascii="Times New Roman" w:hAnsi="Times New Roman"/>
          <w:sz w:val="18"/>
          <w:szCs w:val="18"/>
        </w:rPr>
        <w:t xml:space="preserve">к Решению о бюджете на 2015 год </w:t>
      </w:r>
    </w:p>
    <w:p w:rsidR="001278D2" w:rsidRPr="001278D2" w:rsidRDefault="001278D2" w:rsidP="001278D2">
      <w:pPr>
        <w:spacing w:after="0" w:line="240" w:lineRule="auto"/>
        <w:ind w:left="5670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t>и на плановый период 2016-2017 годов</w:t>
      </w: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  <w:r w:rsidRPr="001278D2">
        <w:rPr>
          <w:rFonts w:ascii="Times New Roman" w:hAnsi="Times New Roman"/>
          <w:b/>
        </w:rPr>
        <w:t xml:space="preserve">Перечень главных </w:t>
      </w:r>
      <w:proofErr w:type="gramStart"/>
      <w:r w:rsidRPr="001278D2">
        <w:rPr>
          <w:rFonts w:ascii="Times New Roman" w:hAnsi="Times New Roman"/>
          <w:b/>
        </w:rPr>
        <w:t>администраторов  источников финансирования дефицита местного бюджета</w:t>
      </w:r>
      <w:proofErr w:type="gramEnd"/>
      <w:r w:rsidRPr="001278D2">
        <w:rPr>
          <w:rFonts w:ascii="Times New Roman" w:hAnsi="Times New Roman"/>
          <w:b/>
        </w:rPr>
        <w:t xml:space="preserve"> в  2015  году и на плановом периоде 2016 и 2017 годов</w:t>
      </w: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57"/>
        <w:gridCol w:w="5063"/>
      </w:tblGrid>
      <w:tr w:rsidR="001278D2" w:rsidRPr="001278D2" w:rsidTr="001278D2">
        <w:tc>
          <w:tcPr>
            <w:tcW w:w="4837" w:type="dxa"/>
            <w:gridSpan w:val="2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  <w:sz w:val="19"/>
                <w:szCs w:val="19"/>
              </w:rPr>
              <w:t>Код бюджетной классификации Российской Федерации</w:t>
            </w:r>
          </w:p>
        </w:tc>
        <w:tc>
          <w:tcPr>
            <w:tcW w:w="5063" w:type="dxa"/>
            <w:vMerge w:val="restart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 xml:space="preserve">Наименование </w:t>
            </w:r>
          </w:p>
        </w:tc>
      </w:tr>
      <w:tr w:rsidR="001278D2" w:rsidRPr="001278D2" w:rsidTr="001278D2">
        <w:trPr>
          <w:trHeight w:val="592"/>
        </w:trPr>
        <w:tc>
          <w:tcPr>
            <w:tcW w:w="1980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>главного администратора</w:t>
            </w: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>источников финансирования дефицита бюджета</w:t>
            </w:r>
          </w:p>
        </w:tc>
        <w:tc>
          <w:tcPr>
            <w:tcW w:w="2857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>Источников финансирования дефицита бюджета (ИФДБ)</w:t>
            </w:r>
          </w:p>
        </w:tc>
        <w:tc>
          <w:tcPr>
            <w:tcW w:w="5063" w:type="dxa"/>
            <w:vMerge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78D2" w:rsidRPr="001278D2" w:rsidTr="001278D2">
        <w:trPr>
          <w:trHeight w:val="294"/>
        </w:trPr>
        <w:tc>
          <w:tcPr>
            <w:tcW w:w="1980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>555</w:t>
            </w:r>
          </w:p>
        </w:tc>
        <w:tc>
          <w:tcPr>
            <w:tcW w:w="2857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63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>Администрация рабочего поселка</w:t>
            </w:r>
            <w:proofErr w:type="gramStart"/>
            <w:r w:rsidRPr="001278D2">
              <w:rPr>
                <w:rFonts w:ascii="Times New Roman" w:hAnsi="Times New Roman"/>
                <w:b/>
              </w:rPr>
              <w:t xml:space="preserve"> Ч</w:t>
            </w:r>
            <w:proofErr w:type="gramEnd"/>
            <w:r w:rsidRPr="001278D2">
              <w:rPr>
                <w:rFonts w:ascii="Times New Roman" w:hAnsi="Times New Roman"/>
                <w:b/>
              </w:rPr>
              <w:t xml:space="preserve">ик </w:t>
            </w:r>
            <w:proofErr w:type="spellStart"/>
            <w:r w:rsidRPr="001278D2">
              <w:rPr>
                <w:rFonts w:ascii="Times New Roman" w:hAnsi="Times New Roman"/>
                <w:b/>
              </w:rPr>
              <w:t>Коченевского</w:t>
            </w:r>
            <w:proofErr w:type="spellEnd"/>
            <w:r w:rsidRPr="001278D2">
              <w:rPr>
                <w:rFonts w:ascii="Times New Roman" w:hAnsi="Times New Roman"/>
                <w:b/>
              </w:rPr>
              <w:t xml:space="preserve"> района Новосибирской области</w:t>
            </w:r>
          </w:p>
        </w:tc>
      </w:tr>
      <w:tr w:rsidR="001278D2" w:rsidRPr="001278D2" w:rsidTr="001278D2">
        <w:trPr>
          <w:trHeight w:val="294"/>
        </w:trPr>
        <w:tc>
          <w:tcPr>
            <w:tcW w:w="1980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555</w:t>
            </w:r>
          </w:p>
        </w:tc>
        <w:tc>
          <w:tcPr>
            <w:tcW w:w="2857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01 03 00 00 10 0000 710</w:t>
            </w:r>
          </w:p>
        </w:tc>
        <w:tc>
          <w:tcPr>
            <w:tcW w:w="5063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1278D2" w:rsidRPr="001278D2" w:rsidTr="001278D2">
        <w:trPr>
          <w:trHeight w:val="294"/>
        </w:trPr>
        <w:tc>
          <w:tcPr>
            <w:tcW w:w="1980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555</w:t>
            </w:r>
          </w:p>
        </w:tc>
        <w:tc>
          <w:tcPr>
            <w:tcW w:w="2857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01 03 00 00 10 0000 810</w:t>
            </w:r>
          </w:p>
        </w:tc>
        <w:tc>
          <w:tcPr>
            <w:tcW w:w="5063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</w:tr>
      <w:tr w:rsidR="001278D2" w:rsidRPr="001278D2" w:rsidTr="001278D2">
        <w:trPr>
          <w:trHeight w:val="294"/>
        </w:trPr>
        <w:tc>
          <w:tcPr>
            <w:tcW w:w="1980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555</w:t>
            </w:r>
          </w:p>
        </w:tc>
        <w:tc>
          <w:tcPr>
            <w:tcW w:w="2857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063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</w:tr>
      <w:tr w:rsidR="001278D2" w:rsidRPr="001278D2" w:rsidTr="001278D2">
        <w:trPr>
          <w:trHeight w:val="294"/>
        </w:trPr>
        <w:tc>
          <w:tcPr>
            <w:tcW w:w="1980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555</w:t>
            </w:r>
          </w:p>
        </w:tc>
        <w:tc>
          <w:tcPr>
            <w:tcW w:w="2857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063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</w:tr>
    </w:tbl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ind w:firstLine="6804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ind w:firstLine="6804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lastRenderedPageBreak/>
        <w:t xml:space="preserve">Приложение № 3 </w:t>
      </w:r>
    </w:p>
    <w:p w:rsidR="001278D2" w:rsidRPr="001278D2" w:rsidRDefault="001278D2" w:rsidP="001278D2">
      <w:pPr>
        <w:spacing w:after="0" w:line="240" w:lineRule="auto"/>
        <w:ind w:firstLine="6804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t xml:space="preserve">к Решению о бюджете на 2015 год </w:t>
      </w:r>
    </w:p>
    <w:p w:rsidR="001278D2" w:rsidRPr="001278D2" w:rsidRDefault="001278D2" w:rsidP="001278D2">
      <w:pPr>
        <w:spacing w:after="0" w:line="240" w:lineRule="auto"/>
        <w:ind w:firstLine="6804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t>и на плановый период 2016-2017 годов</w:t>
      </w: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t>Таблица № 1</w:t>
      </w:r>
    </w:p>
    <w:p w:rsidR="001278D2" w:rsidRPr="001278D2" w:rsidRDefault="001278D2" w:rsidP="001278D2">
      <w:pPr>
        <w:pStyle w:val="1"/>
        <w:spacing w:before="0" w:after="0"/>
        <w:rPr>
          <w:rFonts w:ascii="Times New Roman" w:hAnsi="Times New Roman"/>
          <w:sz w:val="24"/>
        </w:rPr>
      </w:pPr>
      <w:r w:rsidRPr="001278D2">
        <w:rPr>
          <w:rFonts w:ascii="Times New Roman" w:hAnsi="Times New Roman"/>
          <w:sz w:val="24"/>
        </w:rPr>
        <w:t>Перечень видов доходов бюджета рабочего поселка</w:t>
      </w:r>
      <w:proofErr w:type="gramStart"/>
      <w:r w:rsidRPr="001278D2">
        <w:rPr>
          <w:rFonts w:ascii="Times New Roman" w:hAnsi="Times New Roman"/>
          <w:sz w:val="24"/>
        </w:rPr>
        <w:t xml:space="preserve"> Ч</w:t>
      </w:r>
      <w:proofErr w:type="gramEnd"/>
      <w:r w:rsidRPr="001278D2">
        <w:rPr>
          <w:rFonts w:ascii="Times New Roman" w:hAnsi="Times New Roman"/>
          <w:sz w:val="24"/>
        </w:rPr>
        <w:t xml:space="preserve">ик на 2015 год </w:t>
      </w: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  <w:r w:rsidRPr="001278D2"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  <w:r w:rsidRPr="001278D2">
        <w:rPr>
          <w:rFonts w:ascii="Times New Roman" w:hAnsi="Times New Roman"/>
        </w:rPr>
        <w:t xml:space="preserve">                                                                                                              (тыс. рублей)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2700"/>
        <w:gridCol w:w="1440"/>
      </w:tblGrid>
      <w:tr w:rsidR="001278D2" w:rsidRPr="001278D2" w:rsidTr="001278D2">
        <w:tc>
          <w:tcPr>
            <w:tcW w:w="532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70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4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1278D2" w:rsidRPr="001278D2" w:rsidTr="001278D2">
        <w:tc>
          <w:tcPr>
            <w:tcW w:w="5328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270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182 101 02021 01 0000 110</w:t>
            </w:r>
          </w:p>
        </w:tc>
        <w:tc>
          <w:tcPr>
            <w:tcW w:w="14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2054,0</w:t>
            </w:r>
          </w:p>
        </w:tc>
      </w:tr>
      <w:tr w:rsidR="001278D2" w:rsidRPr="001278D2" w:rsidTr="001278D2">
        <w:tc>
          <w:tcPr>
            <w:tcW w:w="5328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 …</w:t>
            </w:r>
          </w:p>
        </w:tc>
        <w:tc>
          <w:tcPr>
            <w:tcW w:w="270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182 106 01030 10 0000 110</w:t>
            </w:r>
          </w:p>
        </w:tc>
        <w:tc>
          <w:tcPr>
            <w:tcW w:w="14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</w:tr>
      <w:tr w:rsidR="001278D2" w:rsidRPr="001278D2" w:rsidTr="001278D2">
        <w:trPr>
          <w:trHeight w:val="255"/>
        </w:trPr>
        <w:tc>
          <w:tcPr>
            <w:tcW w:w="5328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Земельный налог …</w:t>
            </w:r>
          </w:p>
        </w:tc>
        <w:tc>
          <w:tcPr>
            <w:tcW w:w="270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182 106 06013 10 0000 110</w:t>
            </w:r>
          </w:p>
        </w:tc>
        <w:tc>
          <w:tcPr>
            <w:tcW w:w="14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</w:tr>
      <w:tr w:rsidR="001278D2" w:rsidRPr="001278D2" w:rsidTr="001278D2">
        <w:trPr>
          <w:trHeight w:val="220"/>
        </w:trPr>
        <w:tc>
          <w:tcPr>
            <w:tcW w:w="5328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Акцизы….</w:t>
            </w:r>
          </w:p>
        </w:tc>
        <w:tc>
          <w:tcPr>
            <w:tcW w:w="270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182 103 02200 01 0000 110</w:t>
            </w:r>
          </w:p>
        </w:tc>
        <w:tc>
          <w:tcPr>
            <w:tcW w:w="14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1321,4</w:t>
            </w:r>
          </w:p>
        </w:tc>
      </w:tr>
      <w:tr w:rsidR="001278D2" w:rsidRPr="001278D2" w:rsidTr="001278D2">
        <w:trPr>
          <w:trHeight w:val="516"/>
        </w:trPr>
        <w:tc>
          <w:tcPr>
            <w:tcW w:w="5328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>ИТОГО налоговых доходов</w:t>
            </w:r>
          </w:p>
        </w:tc>
        <w:tc>
          <w:tcPr>
            <w:tcW w:w="270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4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>6645,4</w:t>
            </w:r>
          </w:p>
        </w:tc>
      </w:tr>
      <w:tr w:rsidR="001278D2" w:rsidRPr="001278D2" w:rsidTr="001278D2">
        <w:tc>
          <w:tcPr>
            <w:tcW w:w="5328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участки,…</w:t>
            </w:r>
          </w:p>
        </w:tc>
        <w:tc>
          <w:tcPr>
            <w:tcW w:w="270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444 111 05013 10 0000 120</w:t>
            </w:r>
          </w:p>
        </w:tc>
        <w:tc>
          <w:tcPr>
            <w:tcW w:w="14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355,0</w:t>
            </w:r>
          </w:p>
        </w:tc>
      </w:tr>
      <w:tr w:rsidR="001278D2" w:rsidRPr="001278D2" w:rsidTr="001278D2">
        <w:tc>
          <w:tcPr>
            <w:tcW w:w="5328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поселения …</w:t>
            </w:r>
          </w:p>
        </w:tc>
        <w:tc>
          <w:tcPr>
            <w:tcW w:w="2700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555 111 05035 10 0000 120</w:t>
            </w:r>
          </w:p>
        </w:tc>
        <w:tc>
          <w:tcPr>
            <w:tcW w:w="14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1700,0</w:t>
            </w:r>
          </w:p>
        </w:tc>
      </w:tr>
      <w:tr w:rsidR="001278D2" w:rsidRPr="001278D2" w:rsidTr="001278D2">
        <w:tc>
          <w:tcPr>
            <w:tcW w:w="5328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270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 xml:space="preserve">444 114 06013 10 0000 430 </w:t>
            </w:r>
          </w:p>
        </w:tc>
        <w:tc>
          <w:tcPr>
            <w:tcW w:w="14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20,0</w:t>
            </w:r>
          </w:p>
        </w:tc>
      </w:tr>
      <w:tr w:rsidR="001278D2" w:rsidRPr="001278D2" w:rsidTr="001278D2">
        <w:tc>
          <w:tcPr>
            <w:tcW w:w="5328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 xml:space="preserve">Денежные взыскания  (штрафы), административных комиссий </w:t>
            </w:r>
            <w:proofErr w:type="gramStart"/>
            <w:r w:rsidRPr="001278D2">
              <w:rPr>
                <w:rFonts w:ascii="Times New Roman" w:hAnsi="Times New Roman"/>
              </w:rPr>
              <w:t>согласно Закона</w:t>
            </w:r>
            <w:proofErr w:type="gramEnd"/>
            <w:r w:rsidRPr="001278D2">
              <w:rPr>
                <w:rFonts w:ascii="Times New Roman" w:hAnsi="Times New Roman"/>
              </w:rPr>
              <w:t xml:space="preserve"> №99-ОЗ</w:t>
            </w:r>
          </w:p>
        </w:tc>
        <w:tc>
          <w:tcPr>
            <w:tcW w:w="270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 xml:space="preserve">555 116 51040 02 0000 140 </w:t>
            </w:r>
          </w:p>
        </w:tc>
        <w:tc>
          <w:tcPr>
            <w:tcW w:w="14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5,0</w:t>
            </w:r>
          </w:p>
        </w:tc>
      </w:tr>
      <w:tr w:rsidR="001278D2" w:rsidRPr="001278D2" w:rsidTr="001278D2">
        <w:tc>
          <w:tcPr>
            <w:tcW w:w="5328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>ИТОГО неналоговых доходов</w:t>
            </w:r>
          </w:p>
        </w:tc>
        <w:tc>
          <w:tcPr>
            <w:tcW w:w="270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4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>2080,0</w:t>
            </w:r>
          </w:p>
        </w:tc>
      </w:tr>
      <w:tr w:rsidR="001278D2" w:rsidRPr="001278D2" w:rsidTr="001278D2">
        <w:tc>
          <w:tcPr>
            <w:tcW w:w="5328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>ИТОГО СОБСТВЕННЫХ ДОХОДОВ</w:t>
            </w:r>
          </w:p>
        </w:tc>
        <w:tc>
          <w:tcPr>
            <w:tcW w:w="270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4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>8725,4</w:t>
            </w:r>
          </w:p>
        </w:tc>
      </w:tr>
      <w:tr w:rsidR="001278D2" w:rsidRPr="001278D2" w:rsidTr="001278D2">
        <w:tc>
          <w:tcPr>
            <w:tcW w:w="5328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700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555 202 01001 10 151</w:t>
            </w:r>
          </w:p>
        </w:tc>
        <w:tc>
          <w:tcPr>
            <w:tcW w:w="14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9372,53</w:t>
            </w:r>
          </w:p>
        </w:tc>
      </w:tr>
      <w:tr w:rsidR="001278D2" w:rsidRPr="001278D2" w:rsidTr="001278D2">
        <w:tc>
          <w:tcPr>
            <w:tcW w:w="5328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270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555 202 03015 10 0000 151</w:t>
            </w:r>
          </w:p>
        </w:tc>
        <w:tc>
          <w:tcPr>
            <w:tcW w:w="14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198,4</w:t>
            </w:r>
          </w:p>
        </w:tc>
      </w:tr>
      <w:tr w:rsidR="001278D2" w:rsidRPr="001278D2" w:rsidTr="001278D2">
        <w:tc>
          <w:tcPr>
            <w:tcW w:w="5328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78D2" w:rsidRPr="001278D2" w:rsidTr="001278D2">
        <w:tc>
          <w:tcPr>
            <w:tcW w:w="5328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 xml:space="preserve">ИТОГО безвозмездных поступлений </w:t>
            </w:r>
          </w:p>
        </w:tc>
        <w:tc>
          <w:tcPr>
            <w:tcW w:w="270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4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>9570,93</w:t>
            </w:r>
          </w:p>
        </w:tc>
      </w:tr>
      <w:tr w:rsidR="001278D2" w:rsidRPr="001278D2" w:rsidTr="001278D2">
        <w:tc>
          <w:tcPr>
            <w:tcW w:w="5328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>ВСЕГО ДОХОДОВ:</w:t>
            </w:r>
          </w:p>
        </w:tc>
        <w:tc>
          <w:tcPr>
            <w:tcW w:w="270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4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>18296,33</w:t>
            </w:r>
          </w:p>
        </w:tc>
      </w:tr>
    </w:tbl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ind w:left="416" w:firstLine="8080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t>Таблица №2</w:t>
      </w:r>
    </w:p>
    <w:p w:rsidR="001278D2" w:rsidRPr="001278D2" w:rsidRDefault="001278D2" w:rsidP="001278D2">
      <w:pPr>
        <w:spacing w:after="0" w:line="240" w:lineRule="auto"/>
        <w:ind w:firstLine="8080"/>
        <w:jc w:val="center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t>Приложения № 3</w:t>
      </w: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pStyle w:val="1"/>
        <w:spacing w:before="0" w:after="0"/>
        <w:rPr>
          <w:rFonts w:ascii="Times New Roman" w:hAnsi="Times New Roman"/>
          <w:sz w:val="24"/>
        </w:rPr>
      </w:pPr>
      <w:r w:rsidRPr="001278D2">
        <w:rPr>
          <w:rFonts w:ascii="Times New Roman" w:hAnsi="Times New Roman"/>
          <w:sz w:val="24"/>
        </w:rPr>
        <w:t>Перечень видов доходов бюджета рабочего поселка</w:t>
      </w:r>
      <w:proofErr w:type="gramStart"/>
      <w:r w:rsidRPr="001278D2">
        <w:rPr>
          <w:rFonts w:ascii="Times New Roman" w:hAnsi="Times New Roman"/>
          <w:sz w:val="24"/>
        </w:rPr>
        <w:t xml:space="preserve"> Ч</w:t>
      </w:r>
      <w:proofErr w:type="gramEnd"/>
      <w:r w:rsidRPr="001278D2">
        <w:rPr>
          <w:rFonts w:ascii="Times New Roman" w:hAnsi="Times New Roman"/>
          <w:sz w:val="24"/>
        </w:rPr>
        <w:t xml:space="preserve">ик на 2016 и 2017 годов </w:t>
      </w: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  <w:r w:rsidRPr="001278D2"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  <w:r w:rsidRPr="001278D2">
        <w:rPr>
          <w:rFonts w:ascii="Times New Roman" w:hAnsi="Times New Roman"/>
        </w:rPr>
        <w:t xml:space="preserve">                                                                                                              (тыс. рублей)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700"/>
        <w:gridCol w:w="1080"/>
        <w:gridCol w:w="1080"/>
      </w:tblGrid>
      <w:tr w:rsidR="001278D2" w:rsidRPr="001278D2" w:rsidTr="001278D2">
        <w:trPr>
          <w:trHeight w:val="312"/>
        </w:trPr>
        <w:tc>
          <w:tcPr>
            <w:tcW w:w="4968" w:type="dxa"/>
            <w:vMerge w:val="restart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700" w:type="dxa"/>
            <w:vMerge w:val="restart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Плановый период</w:t>
            </w:r>
          </w:p>
        </w:tc>
      </w:tr>
      <w:tr w:rsidR="001278D2" w:rsidRPr="001278D2" w:rsidTr="001278D2">
        <w:trPr>
          <w:trHeight w:val="240"/>
        </w:trPr>
        <w:tc>
          <w:tcPr>
            <w:tcW w:w="4968" w:type="dxa"/>
            <w:vMerge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2016г.</w:t>
            </w:r>
          </w:p>
        </w:tc>
        <w:tc>
          <w:tcPr>
            <w:tcW w:w="108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2017 г.</w:t>
            </w:r>
          </w:p>
        </w:tc>
      </w:tr>
      <w:tr w:rsidR="001278D2" w:rsidRPr="001278D2" w:rsidTr="001278D2">
        <w:trPr>
          <w:trHeight w:val="510"/>
        </w:trPr>
        <w:tc>
          <w:tcPr>
            <w:tcW w:w="4968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270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182 101 02021 01 0000 110</w:t>
            </w:r>
          </w:p>
        </w:tc>
        <w:tc>
          <w:tcPr>
            <w:tcW w:w="108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2149,0</w:t>
            </w:r>
          </w:p>
        </w:tc>
        <w:tc>
          <w:tcPr>
            <w:tcW w:w="108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2243,0</w:t>
            </w:r>
          </w:p>
        </w:tc>
      </w:tr>
      <w:tr w:rsidR="001278D2" w:rsidRPr="001278D2" w:rsidTr="001278D2">
        <w:trPr>
          <w:trHeight w:val="225"/>
        </w:trPr>
        <w:tc>
          <w:tcPr>
            <w:tcW w:w="4968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Акцизы…..</w:t>
            </w:r>
          </w:p>
        </w:tc>
        <w:tc>
          <w:tcPr>
            <w:tcW w:w="2700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182 103 02200 01 0000 110</w:t>
            </w:r>
          </w:p>
        </w:tc>
        <w:tc>
          <w:tcPr>
            <w:tcW w:w="108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1388,8</w:t>
            </w:r>
          </w:p>
        </w:tc>
        <w:tc>
          <w:tcPr>
            <w:tcW w:w="108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1062,5</w:t>
            </w:r>
          </w:p>
        </w:tc>
      </w:tr>
      <w:tr w:rsidR="001278D2" w:rsidRPr="001278D2" w:rsidTr="001278D2">
        <w:tc>
          <w:tcPr>
            <w:tcW w:w="4968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 …</w:t>
            </w:r>
          </w:p>
        </w:tc>
        <w:tc>
          <w:tcPr>
            <w:tcW w:w="270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182 106 01030 10 0000 110</w:t>
            </w:r>
          </w:p>
        </w:tc>
        <w:tc>
          <w:tcPr>
            <w:tcW w:w="108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274,0</w:t>
            </w:r>
          </w:p>
        </w:tc>
        <w:tc>
          <w:tcPr>
            <w:tcW w:w="108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278,0</w:t>
            </w:r>
          </w:p>
        </w:tc>
      </w:tr>
      <w:tr w:rsidR="001278D2" w:rsidRPr="001278D2" w:rsidTr="001278D2">
        <w:tc>
          <w:tcPr>
            <w:tcW w:w="4968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Земельный налог …</w:t>
            </w:r>
          </w:p>
        </w:tc>
        <w:tc>
          <w:tcPr>
            <w:tcW w:w="270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182 106 06013 10 0000 110</w:t>
            </w:r>
          </w:p>
        </w:tc>
        <w:tc>
          <w:tcPr>
            <w:tcW w:w="108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3183,0</w:t>
            </w:r>
          </w:p>
        </w:tc>
        <w:tc>
          <w:tcPr>
            <w:tcW w:w="108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3368,0</w:t>
            </w:r>
          </w:p>
        </w:tc>
      </w:tr>
      <w:tr w:rsidR="001278D2" w:rsidRPr="001278D2" w:rsidTr="001278D2">
        <w:tc>
          <w:tcPr>
            <w:tcW w:w="4968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>ИТОГО налоговых доходов</w:t>
            </w:r>
          </w:p>
        </w:tc>
        <w:tc>
          <w:tcPr>
            <w:tcW w:w="270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08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>6994,8</w:t>
            </w:r>
          </w:p>
        </w:tc>
        <w:tc>
          <w:tcPr>
            <w:tcW w:w="108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>6951,5</w:t>
            </w:r>
          </w:p>
        </w:tc>
      </w:tr>
      <w:tr w:rsidR="001278D2" w:rsidRPr="001278D2" w:rsidTr="001278D2">
        <w:tc>
          <w:tcPr>
            <w:tcW w:w="4968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участки,…</w:t>
            </w:r>
          </w:p>
        </w:tc>
        <w:tc>
          <w:tcPr>
            <w:tcW w:w="270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444 111 05013 10 0000 120</w:t>
            </w:r>
          </w:p>
        </w:tc>
        <w:tc>
          <w:tcPr>
            <w:tcW w:w="108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372</w:t>
            </w:r>
          </w:p>
        </w:tc>
        <w:tc>
          <w:tcPr>
            <w:tcW w:w="108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381</w:t>
            </w:r>
          </w:p>
        </w:tc>
      </w:tr>
      <w:tr w:rsidR="001278D2" w:rsidRPr="001278D2" w:rsidTr="001278D2">
        <w:tc>
          <w:tcPr>
            <w:tcW w:w="4968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поселения …</w:t>
            </w:r>
          </w:p>
        </w:tc>
        <w:tc>
          <w:tcPr>
            <w:tcW w:w="270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555 111 05035 10 0000 120</w:t>
            </w:r>
          </w:p>
        </w:tc>
        <w:tc>
          <w:tcPr>
            <w:tcW w:w="108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1700,0</w:t>
            </w:r>
          </w:p>
        </w:tc>
        <w:tc>
          <w:tcPr>
            <w:tcW w:w="108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1700,0</w:t>
            </w:r>
          </w:p>
        </w:tc>
      </w:tr>
      <w:tr w:rsidR="001278D2" w:rsidRPr="001278D2" w:rsidTr="001278D2">
        <w:tc>
          <w:tcPr>
            <w:tcW w:w="4968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270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444 114 06013 10 0000 430</w:t>
            </w:r>
          </w:p>
        </w:tc>
        <w:tc>
          <w:tcPr>
            <w:tcW w:w="108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20,0</w:t>
            </w:r>
          </w:p>
        </w:tc>
        <w:tc>
          <w:tcPr>
            <w:tcW w:w="108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20,0</w:t>
            </w:r>
          </w:p>
        </w:tc>
      </w:tr>
      <w:tr w:rsidR="001278D2" w:rsidRPr="001278D2" w:rsidTr="001278D2">
        <w:tc>
          <w:tcPr>
            <w:tcW w:w="4968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 xml:space="preserve">Денежные взыскания (штрафы) административных комиссий </w:t>
            </w:r>
            <w:proofErr w:type="gramStart"/>
            <w:r w:rsidRPr="001278D2">
              <w:rPr>
                <w:rFonts w:ascii="Times New Roman" w:hAnsi="Times New Roman"/>
              </w:rPr>
              <w:t>согласно Закона</w:t>
            </w:r>
            <w:proofErr w:type="gramEnd"/>
            <w:r w:rsidRPr="001278D2">
              <w:rPr>
                <w:rFonts w:ascii="Times New Roman" w:hAnsi="Times New Roman"/>
              </w:rPr>
              <w:t xml:space="preserve"> №99-ОЗ</w:t>
            </w:r>
          </w:p>
        </w:tc>
        <w:tc>
          <w:tcPr>
            <w:tcW w:w="270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555 116 51040 02 0000 140</w:t>
            </w:r>
          </w:p>
        </w:tc>
        <w:tc>
          <w:tcPr>
            <w:tcW w:w="108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5,0</w:t>
            </w:r>
          </w:p>
        </w:tc>
        <w:tc>
          <w:tcPr>
            <w:tcW w:w="108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5,0</w:t>
            </w:r>
          </w:p>
        </w:tc>
      </w:tr>
      <w:tr w:rsidR="001278D2" w:rsidRPr="001278D2" w:rsidTr="001278D2">
        <w:tc>
          <w:tcPr>
            <w:tcW w:w="4968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>ИТОГО неналоговых доходов</w:t>
            </w:r>
          </w:p>
        </w:tc>
        <w:tc>
          <w:tcPr>
            <w:tcW w:w="270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080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 xml:space="preserve">  2097,0</w:t>
            </w:r>
          </w:p>
        </w:tc>
        <w:tc>
          <w:tcPr>
            <w:tcW w:w="108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>2106,0</w:t>
            </w:r>
          </w:p>
        </w:tc>
      </w:tr>
      <w:tr w:rsidR="001278D2" w:rsidRPr="001278D2" w:rsidTr="001278D2">
        <w:tc>
          <w:tcPr>
            <w:tcW w:w="4968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>ИТОГО СОБСТВЕННЫХ ДОХОДОВ</w:t>
            </w:r>
          </w:p>
        </w:tc>
        <w:tc>
          <w:tcPr>
            <w:tcW w:w="270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08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>9091,8</w:t>
            </w:r>
          </w:p>
        </w:tc>
        <w:tc>
          <w:tcPr>
            <w:tcW w:w="108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>9057,5</w:t>
            </w:r>
          </w:p>
        </w:tc>
      </w:tr>
      <w:tr w:rsidR="001278D2" w:rsidRPr="001278D2" w:rsidTr="001278D2">
        <w:tc>
          <w:tcPr>
            <w:tcW w:w="4968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700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555 202 01001 10 0000 151</w:t>
            </w:r>
          </w:p>
        </w:tc>
        <w:tc>
          <w:tcPr>
            <w:tcW w:w="108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7696,16</w:t>
            </w:r>
          </w:p>
        </w:tc>
        <w:tc>
          <w:tcPr>
            <w:tcW w:w="108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6295,93</w:t>
            </w:r>
          </w:p>
        </w:tc>
      </w:tr>
      <w:tr w:rsidR="001278D2" w:rsidRPr="001278D2" w:rsidTr="001278D2">
        <w:trPr>
          <w:trHeight w:val="253"/>
        </w:trPr>
        <w:tc>
          <w:tcPr>
            <w:tcW w:w="4968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70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555 202 02999 10 0000 151</w:t>
            </w:r>
          </w:p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96,7</w:t>
            </w:r>
          </w:p>
        </w:tc>
        <w:tc>
          <w:tcPr>
            <w:tcW w:w="108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96,7</w:t>
            </w:r>
          </w:p>
        </w:tc>
      </w:tr>
      <w:tr w:rsidR="001278D2" w:rsidRPr="001278D2" w:rsidTr="001278D2">
        <w:tc>
          <w:tcPr>
            <w:tcW w:w="4968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270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555 202 03015 10 0000 151</w:t>
            </w:r>
          </w:p>
        </w:tc>
        <w:tc>
          <w:tcPr>
            <w:tcW w:w="108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200,8</w:t>
            </w:r>
          </w:p>
        </w:tc>
        <w:tc>
          <w:tcPr>
            <w:tcW w:w="108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191,8</w:t>
            </w:r>
          </w:p>
        </w:tc>
      </w:tr>
      <w:tr w:rsidR="001278D2" w:rsidRPr="001278D2" w:rsidTr="001278D2">
        <w:tc>
          <w:tcPr>
            <w:tcW w:w="4968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Субвенция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70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555 202 03024 10 0000 151</w:t>
            </w:r>
          </w:p>
        </w:tc>
        <w:tc>
          <w:tcPr>
            <w:tcW w:w="108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78D2" w:rsidRPr="001278D2" w:rsidTr="001278D2">
        <w:tc>
          <w:tcPr>
            <w:tcW w:w="4968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 xml:space="preserve">ИТОГО безвозмездных поступлений </w:t>
            </w:r>
          </w:p>
        </w:tc>
        <w:tc>
          <w:tcPr>
            <w:tcW w:w="270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08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>7993,66</w:t>
            </w:r>
          </w:p>
        </w:tc>
        <w:tc>
          <w:tcPr>
            <w:tcW w:w="108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>6584,43</w:t>
            </w:r>
          </w:p>
        </w:tc>
      </w:tr>
      <w:tr w:rsidR="001278D2" w:rsidRPr="001278D2" w:rsidTr="001278D2">
        <w:tc>
          <w:tcPr>
            <w:tcW w:w="4968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>ВСЕГО ДОХОДОВ:</w:t>
            </w:r>
          </w:p>
        </w:tc>
        <w:tc>
          <w:tcPr>
            <w:tcW w:w="270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08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>17085,46</w:t>
            </w:r>
          </w:p>
        </w:tc>
        <w:tc>
          <w:tcPr>
            <w:tcW w:w="108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>15641,93</w:t>
            </w:r>
          </w:p>
        </w:tc>
      </w:tr>
    </w:tbl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Default="001278D2" w:rsidP="001278D2">
      <w:pPr>
        <w:spacing w:after="0" w:line="240" w:lineRule="auto"/>
        <w:ind w:left="652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№ 4</w:t>
      </w:r>
    </w:p>
    <w:p w:rsidR="001278D2" w:rsidRPr="001278D2" w:rsidRDefault="001278D2" w:rsidP="001278D2">
      <w:pPr>
        <w:spacing w:after="0" w:line="240" w:lineRule="auto"/>
        <w:ind w:left="6521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t>к Решению о бюджете на 2015</w:t>
      </w:r>
      <w:r>
        <w:rPr>
          <w:rFonts w:ascii="Times New Roman" w:hAnsi="Times New Roman"/>
          <w:sz w:val="18"/>
          <w:szCs w:val="18"/>
        </w:rPr>
        <w:t xml:space="preserve"> год</w:t>
      </w:r>
    </w:p>
    <w:p w:rsidR="001278D2" w:rsidRPr="001278D2" w:rsidRDefault="001278D2" w:rsidP="001278D2">
      <w:pPr>
        <w:spacing w:after="0" w:line="240" w:lineRule="auto"/>
        <w:ind w:left="6521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t>и на плановый период 2016-2017 годов</w:t>
      </w:r>
    </w:p>
    <w:p w:rsid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1278D2">
        <w:rPr>
          <w:rFonts w:ascii="Times New Roman" w:hAnsi="Times New Roman"/>
          <w:b/>
          <w:sz w:val="25"/>
          <w:szCs w:val="25"/>
        </w:rPr>
        <w:t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2015 год и на плановый период 2016 и 2017 годов.</w:t>
      </w: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t xml:space="preserve">таблица № 1 </w:t>
      </w: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1278D2">
        <w:rPr>
          <w:rFonts w:ascii="Times New Roman" w:hAnsi="Times New Roman"/>
          <w:b/>
          <w:sz w:val="25"/>
          <w:szCs w:val="25"/>
        </w:rPr>
        <w:t xml:space="preserve"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 </w:t>
      </w: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tbl>
      <w:tblPr>
        <w:tblW w:w="103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5082"/>
        <w:gridCol w:w="2143"/>
      </w:tblGrid>
      <w:tr w:rsidR="001278D2" w:rsidRPr="001278D2" w:rsidTr="001278D2">
        <w:tc>
          <w:tcPr>
            <w:tcW w:w="3091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>Код вида доходов бюджета</w:t>
            </w:r>
          </w:p>
        </w:tc>
        <w:tc>
          <w:tcPr>
            <w:tcW w:w="5082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 xml:space="preserve">Наименование вида доходов </w:t>
            </w:r>
          </w:p>
        </w:tc>
        <w:tc>
          <w:tcPr>
            <w:tcW w:w="2143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8D2">
              <w:rPr>
                <w:rFonts w:ascii="Times New Roman" w:hAnsi="Times New Roman"/>
                <w:b/>
              </w:rPr>
              <w:t>Нормативы отчислений в местный бюджет</w:t>
            </w:r>
          </w:p>
        </w:tc>
      </w:tr>
      <w:tr w:rsidR="001278D2" w:rsidRPr="001278D2" w:rsidTr="001278D2">
        <w:tc>
          <w:tcPr>
            <w:tcW w:w="3091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555 1 13 01995 10 2000 130</w:t>
            </w:r>
          </w:p>
        </w:tc>
        <w:tc>
          <w:tcPr>
            <w:tcW w:w="5082" w:type="dxa"/>
          </w:tcPr>
          <w:p w:rsidR="001278D2" w:rsidRPr="001278D2" w:rsidRDefault="001278D2" w:rsidP="001278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278D2">
              <w:rPr>
                <w:rFonts w:ascii="Times New Roman" w:hAnsi="Times New Roman" w:cs="Times New Roman"/>
              </w:rPr>
              <w:t xml:space="preserve">Прочие доходы от оказания платных услуг получателями средств бюджетов поселений </w:t>
            </w:r>
          </w:p>
        </w:tc>
        <w:tc>
          <w:tcPr>
            <w:tcW w:w="2143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100%</w:t>
            </w:r>
          </w:p>
        </w:tc>
      </w:tr>
      <w:tr w:rsidR="001278D2" w:rsidRPr="001278D2" w:rsidTr="001278D2">
        <w:tc>
          <w:tcPr>
            <w:tcW w:w="3091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555 1 13 02995 10 0000 130</w:t>
            </w:r>
          </w:p>
        </w:tc>
        <w:tc>
          <w:tcPr>
            <w:tcW w:w="5082" w:type="dxa"/>
          </w:tcPr>
          <w:p w:rsidR="001278D2" w:rsidRPr="001278D2" w:rsidRDefault="001278D2" w:rsidP="001278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278D2">
              <w:rPr>
                <w:rFonts w:ascii="Times New Roman" w:hAnsi="Times New Roman" w:cs="Times New Roman"/>
              </w:rPr>
              <w:t>Прочие доходы от компенсации затрат бюджетов поселений</w:t>
            </w:r>
          </w:p>
        </w:tc>
        <w:tc>
          <w:tcPr>
            <w:tcW w:w="2143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100%</w:t>
            </w:r>
          </w:p>
        </w:tc>
      </w:tr>
      <w:tr w:rsidR="001278D2" w:rsidRPr="001278D2" w:rsidTr="001278D2">
        <w:tc>
          <w:tcPr>
            <w:tcW w:w="3091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555 1 17 01050 10 0000 180</w:t>
            </w:r>
          </w:p>
        </w:tc>
        <w:tc>
          <w:tcPr>
            <w:tcW w:w="5082" w:type="dxa"/>
          </w:tcPr>
          <w:p w:rsidR="001278D2" w:rsidRPr="001278D2" w:rsidRDefault="001278D2" w:rsidP="001278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278D2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  <w:tc>
          <w:tcPr>
            <w:tcW w:w="2143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100%</w:t>
            </w:r>
          </w:p>
        </w:tc>
      </w:tr>
      <w:tr w:rsidR="001278D2" w:rsidRPr="001278D2" w:rsidTr="001278D2">
        <w:tc>
          <w:tcPr>
            <w:tcW w:w="3091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555 1 17 05050 10 0000 180</w:t>
            </w:r>
          </w:p>
        </w:tc>
        <w:tc>
          <w:tcPr>
            <w:tcW w:w="5082" w:type="dxa"/>
          </w:tcPr>
          <w:p w:rsidR="001278D2" w:rsidRPr="001278D2" w:rsidRDefault="001278D2" w:rsidP="001278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278D2"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  <w:tc>
          <w:tcPr>
            <w:tcW w:w="2143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8D2">
              <w:rPr>
                <w:rFonts w:ascii="Times New Roman" w:hAnsi="Times New Roman"/>
              </w:rPr>
              <w:t>100%</w:t>
            </w:r>
          </w:p>
        </w:tc>
      </w:tr>
    </w:tbl>
    <w:p w:rsidR="001278D2" w:rsidRPr="001278D2" w:rsidRDefault="001278D2" w:rsidP="001278D2">
      <w:pPr>
        <w:tabs>
          <w:tab w:val="left" w:pos="9000"/>
        </w:tabs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tabs>
          <w:tab w:val="left" w:pos="9000"/>
        </w:tabs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tabs>
          <w:tab w:val="left" w:pos="9000"/>
        </w:tabs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tabs>
          <w:tab w:val="left" w:pos="9000"/>
        </w:tabs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tabs>
          <w:tab w:val="left" w:pos="9000"/>
        </w:tabs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tabs>
          <w:tab w:val="left" w:pos="9000"/>
        </w:tabs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tabs>
          <w:tab w:val="left" w:pos="9000"/>
        </w:tabs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tabs>
          <w:tab w:val="left" w:pos="9000"/>
        </w:tabs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tabs>
          <w:tab w:val="left" w:pos="9000"/>
        </w:tabs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tabs>
          <w:tab w:val="left" w:pos="9000"/>
        </w:tabs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tabs>
          <w:tab w:val="left" w:pos="9000"/>
        </w:tabs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tabs>
          <w:tab w:val="left" w:pos="9000"/>
        </w:tabs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tabs>
          <w:tab w:val="left" w:pos="9000"/>
        </w:tabs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tabs>
          <w:tab w:val="left" w:pos="9000"/>
        </w:tabs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tabs>
          <w:tab w:val="left" w:pos="9000"/>
        </w:tabs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tabs>
          <w:tab w:val="left" w:pos="9000"/>
        </w:tabs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tabs>
          <w:tab w:val="left" w:pos="9000"/>
        </w:tabs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tabs>
          <w:tab w:val="left" w:pos="9000"/>
        </w:tabs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tabs>
          <w:tab w:val="left" w:pos="9000"/>
        </w:tabs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tabs>
          <w:tab w:val="left" w:pos="9000"/>
        </w:tabs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tabs>
          <w:tab w:val="left" w:pos="9000"/>
        </w:tabs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tabs>
          <w:tab w:val="left" w:pos="9000"/>
        </w:tabs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tabs>
          <w:tab w:val="left" w:pos="9000"/>
        </w:tabs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tabs>
          <w:tab w:val="left" w:pos="9000"/>
        </w:tabs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tabs>
          <w:tab w:val="left" w:pos="9000"/>
        </w:tabs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tabs>
          <w:tab w:val="left" w:pos="9000"/>
        </w:tabs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10" w:rsidRDefault="006B4F10" w:rsidP="001278D2">
      <w:pPr>
        <w:spacing w:after="0" w:line="240" w:lineRule="auto"/>
        <w:ind w:left="7080" w:firstLine="708"/>
        <w:jc w:val="center"/>
        <w:rPr>
          <w:rFonts w:ascii="Times New Roman" w:hAnsi="Times New Roman"/>
          <w:sz w:val="18"/>
          <w:szCs w:val="18"/>
        </w:rPr>
      </w:pPr>
    </w:p>
    <w:p w:rsidR="006B4F10" w:rsidRDefault="006B4F10" w:rsidP="001278D2">
      <w:pPr>
        <w:spacing w:after="0" w:line="240" w:lineRule="auto"/>
        <w:ind w:left="7080" w:firstLine="708"/>
        <w:jc w:val="center"/>
        <w:rPr>
          <w:rFonts w:ascii="Times New Roman" w:hAnsi="Times New Roman"/>
          <w:sz w:val="18"/>
          <w:szCs w:val="18"/>
        </w:rPr>
      </w:pPr>
    </w:p>
    <w:p w:rsidR="006B4F10" w:rsidRDefault="006B4F10" w:rsidP="001278D2">
      <w:pPr>
        <w:spacing w:after="0" w:line="240" w:lineRule="auto"/>
        <w:ind w:left="7080" w:firstLine="708"/>
        <w:jc w:val="center"/>
        <w:rPr>
          <w:rFonts w:ascii="Times New Roman" w:hAnsi="Times New Roman"/>
          <w:sz w:val="18"/>
          <w:szCs w:val="18"/>
        </w:rPr>
      </w:pPr>
    </w:p>
    <w:p w:rsidR="006B4F10" w:rsidRDefault="006B4F10" w:rsidP="001278D2">
      <w:pPr>
        <w:spacing w:after="0" w:line="240" w:lineRule="auto"/>
        <w:ind w:left="7080" w:firstLine="708"/>
        <w:jc w:val="center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ind w:left="7080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Таблица № 2 </w:t>
      </w:r>
      <w:r w:rsidRPr="001278D2">
        <w:rPr>
          <w:rFonts w:ascii="Times New Roman" w:hAnsi="Times New Roman"/>
          <w:sz w:val="18"/>
          <w:szCs w:val="18"/>
        </w:rPr>
        <w:t>приложения № 4</w:t>
      </w:r>
    </w:p>
    <w:p w:rsidR="001278D2" w:rsidRPr="001278D2" w:rsidRDefault="001278D2" w:rsidP="001278D2">
      <w:pPr>
        <w:spacing w:after="0" w:line="240" w:lineRule="auto"/>
        <w:ind w:left="7080" w:firstLine="708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  <w:r w:rsidRPr="001278D2">
        <w:rPr>
          <w:rFonts w:ascii="Times New Roman" w:hAnsi="Times New Roman"/>
          <w:b/>
        </w:rPr>
        <w:t xml:space="preserve"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</w:t>
      </w: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tbl>
      <w:tblPr>
        <w:tblW w:w="103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5082"/>
        <w:gridCol w:w="2143"/>
      </w:tblGrid>
      <w:tr w:rsidR="001278D2" w:rsidRPr="001278D2" w:rsidTr="001278D2">
        <w:tc>
          <w:tcPr>
            <w:tcW w:w="3091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Код вида доходов бюджета</w:t>
            </w:r>
          </w:p>
        </w:tc>
        <w:tc>
          <w:tcPr>
            <w:tcW w:w="5082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вида доходов </w:t>
            </w:r>
          </w:p>
        </w:tc>
        <w:tc>
          <w:tcPr>
            <w:tcW w:w="2143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Нормативы отчислений в местный бюджет</w:t>
            </w:r>
          </w:p>
        </w:tc>
      </w:tr>
      <w:tr w:rsidR="001278D2" w:rsidRPr="001278D2" w:rsidTr="001278D2">
        <w:trPr>
          <w:trHeight w:val="294"/>
        </w:trPr>
        <w:tc>
          <w:tcPr>
            <w:tcW w:w="3091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555 2 02 01001 10 0000 151</w:t>
            </w:r>
          </w:p>
        </w:tc>
        <w:tc>
          <w:tcPr>
            <w:tcW w:w="5082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43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278D2" w:rsidRPr="001278D2" w:rsidTr="001278D2">
        <w:trPr>
          <w:trHeight w:val="294"/>
        </w:trPr>
        <w:tc>
          <w:tcPr>
            <w:tcW w:w="3091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555 2 02 01003 10 0000 151</w:t>
            </w:r>
          </w:p>
        </w:tc>
        <w:tc>
          <w:tcPr>
            <w:tcW w:w="5082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143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278D2" w:rsidRPr="001278D2" w:rsidTr="001278D2">
        <w:trPr>
          <w:trHeight w:val="294"/>
        </w:trPr>
        <w:tc>
          <w:tcPr>
            <w:tcW w:w="3091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555 2 02 02041 10 0000 151</w:t>
            </w:r>
          </w:p>
        </w:tc>
        <w:tc>
          <w:tcPr>
            <w:tcW w:w="5082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143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278D2" w:rsidRPr="001278D2" w:rsidTr="001278D2">
        <w:trPr>
          <w:trHeight w:val="294"/>
        </w:trPr>
        <w:tc>
          <w:tcPr>
            <w:tcW w:w="3091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555 2 02 02999 10 0000 151</w:t>
            </w:r>
          </w:p>
        </w:tc>
        <w:tc>
          <w:tcPr>
            <w:tcW w:w="5082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143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278D2" w:rsidRPr="001278D2" w:rsidTr="001278D2">
        <w:trPr>
          <w:trHeight w:val="294"/>
        </w:trPr>
        <w:tc>
          <w:tcPr>
            <w:tcW w:w="3091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555 2 02 03015 10 0000 151</w:t>
            </w:r>
          </w:p>
        </w:tc>
        <w:tc>
          <w:tcPr>
            <w:tcW w:w="5082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3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278D2" w:rsidRPr="001278D2" w:rsidTr="001278D2">
        <w:trPr>
          <w:trHeight w:val="294"/>
        </w:trPr>
        <w:tc>
          <w:tcPr>
            <w:tcW w:w="3091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555 202 03024 10 0000 151</w:t>
            </w:r>
          </w:p>
        </w:tc>
        <w:tc>
          <w:tcPr>
            <w:tcW w:w="5082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143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278D2" w:rsidRPr="001278D2" w:rsidTr="001278D2">
        <w:trPr>
          <w:trHeight w:val="294"/>
        </w:trPr>
        <w:tc>
          <w:tcPr>
            <w:tcW w:w="3091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555 2 02 03999 10 0000 151</w:t>
            </w:r>
          </w:p>
        </w:tc>
        <w:tc>
          <w:tcPr>
            <w:tcW w:w="5082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Прочие субвенции бюджетам поселений</w:t>
            </w:r>
          </w:p>
        </w:tc>
        <w:tc>
          <w:tcPr>
            <w:tcW w:w="2143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278D2" w:rsidRPr="001278D2" w:rsidTr="001278D2">
        <w:trPr>
          <w:trHeight w:val="294"/>
        </w:trPr>
        <w:tc>
          <w:tcPr>
            <w:tcW w:w="3091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555 2 02 04012 10 0000 151</w:t>
            </w:r>
          </w:p>
        </w:tc>
        <w:tc>
          <w:tcPr>
            <w:tcW w:w="5082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43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278D2" w:rsidRPr="001278D2" w:rsidTr="001278D2">
        <w:trPr>
          <w:trHeight w:val="294"/>
        </w:trPr>
        <w:tc>
          <w:tcPr>
            <w:tcW w:w="3091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555 2 02 04014 10 0000 151</w:t>
            </w:r>
          </w:p>
        </w:tc>
        <w:tc>
          <w:tcPr>
            <w:tcW w:w="5082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43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278D2" w:rsidRPr="001278D2" w:rsidTr="001278D2">
        <w:trPr>
          <w:trHeight w:val="294"/>
        </w:trPr>
        <w:tc>
          <w:tcPr>
            <w:tcW w:w="3091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555 2 02 04999 10 0000 151</w:t>
            </w:r>
          </w:p>
        </w:tc>
        <w:tc>
          <w:tcPr>
            <w:tcW w:w="5082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143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278D2" w:rsidRPr="001278D2" w:rsidTr="001278D2">
        <w:trPr>
          <w:trHeight w:val="58"/>
        </w:trPr>
        <w:tc>
          <w:tcPr>
            <w:tcW w:w="3091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555 2 02 09024 10 0000 151</w:t>
            </w:r>
          </w:p>
        </w:tc>
        <w:tc>
          <w:tcPr>
            <w:tcW w:w="5082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  <w:tc>
          <w:tcPr>
            <w:tcW w:w="2143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278D2" w:rsidRPr="001278D2" w:rsidTr="001278D2">
        <w:trPr>
          <w:trHeight w:val="58"/>
        </w:trPr>
        <w:tc>
          <w:tcPr>
            <w:tcW w:w="3091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5552 02 09054 10 0000 151</w:t>
            </w:r>
          </w:p>
        </w:tc>
        <w:tc>
          <w:tcPr>
            <w:tcW w:w="5082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поселений от бюджетов муниципальных районов</w:t>
            </w:r>
          </w:p>
        </w:tc>
        <w:tc>
          <w:tcPr>
            <w:tcW w:w="2143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278D2" w:rsidRPr="001278D2" w:rsidTr="001278D2">
        <w:trPr>
          <w:trHeight w:val="58"/>
        </w:trPr>
        <w:tc>
          <w:tcPr>
            <w:tcW w:w="3091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555 2 07 05000 10 0000 180</w:t>
            </w:r>
          </w:p>
        </w:tc>
        <w:tc>
          <w:tcPr>
            <w:tcW w:w="5082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2143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278D2" w:rsidRPr="001278D2" w:rsidTr="001278D2">
        <w:trPr>
          <w:trHeight w:val="58"/>
        </w:trPr>
        <w:tc>
          <w:tcPr>
            <w:tcW w:w="3091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555 2 08 05000 10 0000 180</w:t>
            </w:r>
          </w:p>
        </w:tc>
        <w:tc>
          <w:tcPr>
            <w:tcW w:w="5082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143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278D2" w:rsidRPr="001278D2" w:rsidTr="001278D2">
        <w:trPr>
          <w:trHeight w:val="58"/>
        </w:trPr>
        <w:tc>
          <w:tcPr>
            <w:tcW w:w="3091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555 2 18 05010 10 0000 151</w:t>
            </w:r>
          </w:p>
        </w:tc>
        <w:tc>
          <w:tcPr>
            <w:tcW w:w="5082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43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278D2" w:rsidRPr="001278D2" w:rsidTr="001278D2">
        <w:trPr>
          <w:trHeight w:val="58"/>
        </w:trPr>
        <w:tc>
          <w:tcPr>
            <w:tcW w:w="3091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555 2 18 05030 10 0000 180</w:t>
            </w:r>
          </w:p>
        </w:tc>
        <w:tc>
          <w:tcPr>
            <w:tcW w:w="5082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Доходы бюджетов поселений от возврата иными организациями остатков субсидий прошлых лет</w:t>
            </w:r>
          </w:p>
        </w:tc>
        <w:tc>
          <w:tcPr>
            <w:tcW w:w="2143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278D2" w:rsidRPr="001278D2" w:rsidTr="001278D2">
        <w:trPr>
          <w:trHeight w:val="58"/>
        </w:trPr>
        <w:tc>
          <w:tcPr>
            <w:tcW w:w="3091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555 2 19 05000 10 0000 151</w:t>
            </w:r>
          </w:p>
        </w:tc>
        <w:tc>
          <w:tcPr>
            <w:tcW w:w="5082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143" w:type="dxa"/>
          </w:tcPr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D2" w:rsidRPr="001278D2" w:rsidRDefault="001278D2" w:rsidP="001278D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</w:t>
      </w: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:rsidR="001278D2" w:rsidRPr="001278D2" w:rsidRDefault="001278D2" w:rsidP="005132F3">
      <w:pPr>
        <w:spacing w:after="0" w:line="240" w:lineRule="auto"/>
        <w:ind w:firstLine="7088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lastRenderedPageBreak/>
        <w:t>Приложение № 5</w:t>
      </w:r>
    </w:p>
    <w:p w:rsidR="001278D2" w:rsidRPr="001278D2" w:rsidRDefault="001278D2" w:rsidP="005132F3">
      <w:pPr>
        <w:spacing w:after="0" w:line="240" w:lineRule="auto"/>
        <w:ind w:firstLine="7088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t xml:space="preserve">к Решению о бюджете на 2015 год </w:t>
      </w:r>
    </w:p>
    <w:p w:rsidR="001278D2" w:rsidRPr="001278D2" w:rsidRDefault="001278D2" w:rsidP="005132F3">
      <w:pPr>
        <w:spacing w:after="0" w:line="240" w:lineRule="auto"/>
        <w:ind w:firstLine="7088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t>и на плановый период 2016-2017 годов</w:t>
      </w:r>
    </w:p>
    <w:p w:rsidR="005132F3" w:rsidRDefault="005132F3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t>таблица № 1</w:t>
      </w: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  <w:r w:rsidRPr="001278D2">
        <w:rPr>
          <w:rFonts w:ascii="Times New Roman" w:hAnsi="Times New Roman"/>
          <w:b/>
        </w:rPr>
        <w:t>Распределение бюджетных ассигнований на 2015 год</w:t>
      </w: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  <w:r w:rsidRPr="001278D2">
        <w:rPr>
          <w:rFonts w:ascii="Times New Roman" w:hAnsi="Times New Roman"/>
          <w:b/>
        </w:rPr>
        <w:t>по разделам, подразделам, целевым статьям и видам расходов</w:t>
      </w: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t>в тыс. руб.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992"/>
        <w:gridCol w:w="1560"/>
        <w:gridCol w:w="992"/>
        <w:gridCol w:w="1134"/>
      </w:tblGrid>
      <w:tr w:rsidR="001278D2" w:rsidRPr="001278D2" w:rsidTr="001278D2">
        <w:trPr>
          <w:trHeight w:val="216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78D2" w:rsidRPr="001278D2" w:rsidTr="001278D2">
        <w:trPr>
          <w:trHeight w:val="240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2015 г.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Администрация рабочего поселка</w:t>
            </w:r>
            <w:proofErr w:type="gramStart"/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Ч</w:t>
            </w:r>
            <w:proofErr w:type="gramEnd"/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ик </w:t>
            </w:r>
            <w:proofErr w:type="spellStart"/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Коченевского</w:t>
            </w:r>
            <w:proofErr w:type="spellEnd"/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18296,33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4723,3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547,6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547,6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547,6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4175,7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3927,0   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2886,0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  3,0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367,6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630,4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20,0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20,0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Организация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</w:t>
            </w:r>
            <w:proofErr w:type="gramStart"/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финансового-бюджетного</w:t>
            </w:r>
            <w:proofErr w:type="gramEnd"/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 50,3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</w:t>
            </w:r>
            <w:proofErr w:type="gramStart"/>
            <w:r w:rsidRPr="001278D2">
              <w:rPr>
                <w:rFonts w:ascii="Times New Roman" w:hAnsi="Times New Roman"/>
                <w:sz w:val="18"/>
                <w:szCs w:val="18"/>
              </w:rPr>
              <w:t>финансового-бюджетного</w:t>
            </w:r>
            <w:proofErr w:type="gramEnd"/>
            <w:r w:rsidRPr="001278D2">
              <w:rPr>
                <w:rFonts w:ascii="Times New Roman" w:hAnsi="Times New Roman"/>
                <w:sz w:val="18"/>
                <w:szCs w:val="18"/>
              </w:rPr>
              <w:t>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50,3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50,3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198,4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198,4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990 5118</w:t>
            </w:r>
          </w:p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198,4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990 5118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139,4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990 5118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59,0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300,0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 50,0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Мероприятия по предупреждению и ликвидации последствий чрезвычайных </w:t>
            </w:r>
            <w:r w:rsidRPr="001278D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880 0218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 50,0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50,0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50,0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250,0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250,0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250,0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3100,0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Топливо-энергетический</w:t>
            </w:r>
            <w:proofErr w:type="gramEnd"/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комплекс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1500,0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Областная целевая программа «Газификации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1500,0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1500,0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1500,0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Строительство, модернизация, ремонт и содержание автомобильных дорог в рамках социального развития села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1500,0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1500,0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100,0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100,0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100,0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3211,43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500,0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880 0351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500,0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500,0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2711,43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972,63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Субсидия на 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880 0100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750,0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750,0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Содержание автомобильных дорог и инженерных сооружений на них в границах  городских округов и поселений в рамках 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880 0200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200,0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200,0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880 0500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788,8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788,8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5557,2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5557,2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880 0440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5557,2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3102,1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123,0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2324,2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  7,0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  0,4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1404,4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880 0482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1404,4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Мероприятия в области здравоохранения, спорта и физической культуры, туризма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1404,4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882,5</w:t>
            </w:r>
          </w:p>
        </w:tc>
      </w:tr>
      <w:tr w:rsidR="001278D2" w:rsidRPr="001278D2" w:rsidTr="001278D2">
        <w:trPr>
          <w:trHeight w:val="4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462,9</w:t>
            </w:r>
          </w:p>
        </w:tc>
      </w:tr>
      <w:tr w:rsidR="001278D2" w:rsidRPr="001278D2" w:rsidTr="001278D2">
        <w:trPr>
          <w:trHeight w:val="4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50,0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  4,0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  5,0</w:t>
            </w:r>
          </w:p>
        </w:tc>
      </w:tr>
    </w:tbl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132F3" w:rsidRDefault="005132F3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132F3" w:rsidRDefault="005132F3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132F3" w:rsidRDefault="005132F3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132F3" w:rsidRDefault="005132F3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132F3" w:rsidRDefault="005132F3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132F3" w:rsidRDefault="005132F3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278D2" w:rsidRPr="001278D2" w:rsidRDefault="005132F3" w:rsidP="005132F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Таблица № 2 </w:t>
      </w:r>
      <w:r w:rsidR="001278D2" w:rsidRPr="001278D2">
        <w:rPr>
          <w:rFonts w:ascii="Times New Roman" w:hAnsi="Times New Roman"/>
          <w:sz w:val="18"/>
          <w:szCs w:val="18"/>
        </w:rPr>
        <w:t>приложения №5</w:t>
      </w: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  <w:r w:rsidRPr="001278D2">
        <w:rPr>
          <w:rFonts w:ascii="Times New Roman" w:hAnsi="Times New Roman"/>
          <w:b/>
        </w:rPr>
        <w:t>Распределение бюджетных ассигнований на плановый период 2016 и 2017 годов</w:t>
      </w: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  <w:r w:rsidRPr="001278D2">
        <w:rPr>
          <w:rFonts w:ascii="Times New Roman" w:hAnsi="Times New Roman"/>
          <w:b/>
        </w:rPr>
        <w:t>по разделам, подразделам, целевым статьям и видам расходов</w:t>
      </w: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t>в тыс. руб.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709"/>
        <w:gridCol w:w="709"/>
        <w:gridCol w:w="1134"/>
        <w:gridCol w:w="709"/>
        <w:gridCol w:w="1134"/>
        <w:gridCol w:w="1275"/>
      </w:tblGrid>
      <w:tr w:rsidR="001278D2" w:rsidRPr="001278D2" w:rsidTr="001278D2">
        <w:trPr>
          <w:trHeight w:val="216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78D2" w:rsidRPr="001278D2" w:rsidTr="001278D2">
        <w:trPr>
          <w:trHeight w:val="240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2016г.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2017 г.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Администрация рабочего поселка</w:t>
            </w:r>
            <w:proofErr w:type="gramStart"/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Ч</w:t>
            </w:r>
            <w:proofErr w:type="gramEnd"/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ик </w:t>
            </w:r>
            <w:proofErr w:type="spellStart"/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Коченевского</w:t>
            </w:r>
            <w:proofErr w:type="spellEnd"/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17085,56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15641,93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4675,9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4616,4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880 0203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547,6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  547,6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547,6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547,6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547,6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547,6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4128,3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4068,8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3877,2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3877,0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2886,0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2886,0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   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3,0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338,0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618,2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610,0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 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 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</w:t>
            </w:r>
            <w:proofErr w:type="gramStart"/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финансового-бюджетного</w:t>
            </w:r>
            <w:proofErr w:type="gramEnd"/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50,3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</w:t>
            </w:r>
            <w:proofErr w:type="gramStart"/>
            <w:r w:rsidRPr="001278D2">
              <w:rPr>
                <w:rFonts w:ascii="Times New Roman" w:hAnsi="Times New Roman"/>
                <w:sz w:val="18"/>
                <w:szCs w:val="18"/>
              </w:rPr>
              <w:t>финансового-бюджетного</w:t>
            </w:r>
            <w:proofErr w:type="gramEnd"/>
            <w:r w:rsidRPr="001278D2">
              <w:rPr>
                <w:rFonts w:ascii="Times New Roman" w:hAnsi="Times New Roman"/>
                <w:sz w:val="18"/>
                <w:szCs w:val="18"/>
              </w:rPr>
              <w:t>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50,3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50,3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200,8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 191,8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200,8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 191,8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200,8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191,8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141,8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132,4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59,0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59,0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300,0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50,0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880 0218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50,0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250,0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2800,0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2600,0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Топливо-энергетический</w:t>
            </w:r>
            <w:proofErr w:type="gramEnd"/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комплекс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1500,0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Областная целевая программа «Газификации Новосибирской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1500,0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1500,0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880 0315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1200,0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1000,0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Строительство, модернизация, ремонт и содержание автомобильных дорог в рамках социального развития села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1200,0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1200,0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100,0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880 0338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880 0338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2753,86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2197,83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880 0351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 496,7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 496,7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880 0351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 496,7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 496,7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Ведомственная целевая программа «Государственная поддержка муниципальных образований Новосибирской области по энергосбережению и энергетической эффективности в жилищно-коммунальном хозяйстве на 2015-2020 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3200405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  96,7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96,7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2257,16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1701,13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691,16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562,83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Субсидия на 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880 0100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500,0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Содержание автомобильных дорог и инженерных сооружений на них в границах  городских округов и поселений в рамках 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880 0200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100,0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880 0500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666,0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538,3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666,0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538,3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5233,2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4731,9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5233,2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4731,9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880 0440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4731,9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4731,9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3102,1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3102,1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116,0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2007,7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1517,4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1322,5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1195,8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880 0482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1322,5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1195,8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Мероприятия в области здравоохранения, спорта и физической культуры, туризма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1322,5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1195,8</w:t>
            </w:r>
          </w:p>
        </w:tc>
      </w:tr>
      <w:tr w:rsidR="001278D2" w:rsidRPr="001278D2" w:rsidTr="001278D2">
        <w:trPr>
          <w:trHeight w:val="4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882,5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882,5</w:t>
            </w:r>
          </w:p>
        </w:tc>
      </w:tr>
      <w:tr w:rsidR="001278D2" w:rsidRPr="001278D2" w:rsidTr="001278D2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385,5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270,8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4.0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 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</w:tr>
    </w:tbl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5132F3" w:rsidP="005132F3">
      <w:pPr>
        <w:spacing w:after="0" w:line="240" w:lineRule="auto"/>
        <w:ind w:firstLine="595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Приложение № 6 </w:t>
      </w:r>
      <w:r w:rsidR="001278D2" w:rsidRPr="001278D2">
        <w:rPr>
          <w:rFonts w:ascii="Times New Roman" w:hAnsi="Times New Roman"/>
          <w:sz w:val="18"/>
          <w:szCs w:val="18"/>
        </w:rPr>
        <w:t xml:space="preserve">к Решению о бюджете на 2015 год </w:t>
      </w:r>
    </w:p>
    <w:p w:rsidR="001278D2" w:rsidRPr="001278D2" w:rsidRDefault="001278D2" w:rsidP="005132F3">
      <w:pPr>
        <w:spacing w:after="0" w:line="240" w:lineRule="auto"/>
        <w:ind w:firstLine="5954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t>и на плановый период 2016-2017 годов</w:t>
      </w: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t>таблица № 1</w:t>
      </w: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  <w:r w:rsidRPr="001278D2">
        <w:rPr>
          <w:rFonts w:ascii="Times New Roman" w:hAnsi="Times New Roman"/>
          <w:b/>
        </w:rPr>
        <w:t>Ведомственная структура расходов местного бюджета на 2015 год</w:t>
      </w: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tab/>
      </w:r>
      <w:r w:rsidRPr="001278D2">
        <w:rPr>
          <w:rFonts w:ascii="Times New Roman" w:hAnsi="Times New Roman"/>
          <w:sz w:val="18"/>
          <w:szCs w:val="18"/>
        </w:rPr>
        <w:tab/>
      </w:r>
      <w:r w:rsidRPr="001278D2">
        <w:rPr>
          <w:rFonts w:ascii="Times New Roman" w:hAnsi="Times New Roman"/>
          <w:sz w:val="18"/>
          <w:szCs w:val="18"/>
        </w:rPr>
        <w:tab/>
      </w:r>
      <w:r w:rsidRPr="001278D2">
        <w:rPr>
          <w:rFonts w:ascii="Times New Roman" w:hAnsi="Times New Roman"/>
          <w:sz w:val="18"/>
          <w:szCs w:val="18"/>
        </w:rPr>
        <w:tab/>
      </w:r>
      <w:r w:rsidRPr="001278D2">
        <w:rPr>
          <w:rFonts w:ascii="Times New Roman" w:hAnsi="Times New Roman"/>
          <w:sz w:val="18"/>
          <w:szCs w:val="18"/>
        </w:rPr>
        <w:tab/>
      </w:r>
      <w:r w:rsidRPr="001278D2">
        <w:rPr>
          <w:rFonts w:ascii="Times New Roman" w:hAnsi="Times New Roman"/>
          <w:sz w:val="18"/>
          <w:szCs w:val="18"/>
        </w:rPr>
        <w:tab/>
      </w:r>
      <w:r w:rsidRPr="001278D2">
        <w:rPr>
          <w:rFonts w:ascii="Times New Roman" w:hAnsi="Times New Roman"/>
          <w:sz w:val="18"/>
          <w:szCs w:val="18"/>
        </w:rPr>
        <w:tab/>
      </w:r>
      <w:r w:rsidRPr="001278D2">
        <w:rPr>
          <w:rFonts w:ascii="Times New Roman" w:hAnsi="Times New Roman"/>
          <w:sz w:val="18"/>
          <w:szCs w:val="18"/>
        </w:rPr>
        <w:tab/>
      </w:r>
      <w:r w:rsidRPr="001278D2">
        <w:rPr>
          <w:rFonts w:ascii="Times New Roman" w:hAnsi="Times New Roman"/>
          <w:sz w:val="18"/>
          <w:szCs w:val="18"/>
        </w:rPr>
        <w:tab/>
      </w:r>
      <w:r w:rsidRPr="001278D2">
        <w:rPr>
          <w:rFonts w:ascii="Times New Roman" w:hAnsi="Times New Roman"/>
          <w:sz w:val="18"/>
          <w:szCs w:val="18"/>
        </w:rPr>
        <w:tab/>
      </w:r>
      <w:r w:rsidRPr="001278D2">
        <w:rPr>
          <w:rFonts w:ascii="Times New Roman" w:hAnsi="Times New Roman"/>
          <w:sz w:val="18"/>
          <w:szCs w:val="18"/>
        </w:rPr>
        <w:tab/>
      </w: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992"/>
        <w:gridCol w:w="1560"/>
        <w:gridCol w:w="992"/>
        <w:gridCol w:w="1134"/>
      </w:tblGrid>
      <w:tr w:rsidR="001278D2" w:rsidRPr="001278D2" w:rsidTr="001278D2">
        <w:trPr>
          <w:trHeight w:val="216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78D2" w:rsidRPr="001278D2" w:rsidTr="001278D2">
        <w:trPr>
          <w:trHeight w:val="240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2015 г.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Администрация рабочего поселка</w:t>
            </w:r>
            <w:proofErr w:type="gramStart"/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Ч</w:t>
            </w:r>
            <w:proofErr w:type="gramEnd"/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ик </w:t>
            </w:r>
            <w:proofErr w:type="spellStart"/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Коченевского</w:t>
            </w:r>
            <w:proofErr w:type="spellEnd"/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18296,33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4723,3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880 0203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547,6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547,6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547,6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4157,7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3927,0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2886,0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 3,0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367,6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630,4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20,0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20,0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Организация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</w:t>
            </w:r>
            <w:proofErr w:type="gramStart"/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финансового-бюджетного</w:t>
            </w:r>
            <w:proofErr w:type="gramEnd"/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50,3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</w:t>
            </w:r>
            <w:proofErr w:type="gramStart"/>
            <w:r w:rsidRPr="001278D2">
              <w:rPr>
                <w:rFonts w:ascii="Times New Roman" w:hAnsi="Times New Roman"/>
                <w:sz w:val="18"/>
                <w:szCs w:val="18"/>
              </w:rPr>
              <w:t>финансового-бюджетного</w:t>
            </w:r>
            <w:proofErr w:type="gramEnd"/>
            <w:r w:rsidRPr="001278D2">
              <w:rPr>
                <w:rFonts w:ascii="Times New Roman" w:hAnsi="Times New Roman"/>
                <w:sz w:val="18"/>
                <w:szCs w:val="18"/>
              </w:rPr>
              <w:t>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50,3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50,3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198,4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198,4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198,4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139,4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59,0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300,0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 50,0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Мероприятия по предупреждению и ликвидации последствий чрезвычайных </w:t>
            </w:r>
            <w:r w:rsidRPr="001278D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880 0218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 50,0 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50,0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50,0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250,0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250,0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250,0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3100,0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Топливо-энергетический</w:t>
            </w:r>
            <w:proofErr w:type="gramEnd"/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комплекс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1500,0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Областная целевая программа «Газификации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1500,0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1500,0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1500,0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Строительство, модернизация, ремонт и содержание автомобильных дорог в рамках социального развития села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1500,0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1500,0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100,0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100,0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100,0</w:t>
            </w:r>
          </w:p>
        </w:tc>
      </w:tr>
      <w:tr w:rsidR="001278D2" w:rsidRPr="001278D2" w:rsidTr="001278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3211,43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500,0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880 0351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500,0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500,0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880 0000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2711,43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972,63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Субсидия на 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880 0100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750,0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750,0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Содержание автомобильных дорог и инженерных сооружений на них в границах  городских округов и поселений в рамках 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880 0200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200,0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200,0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880 0500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788,8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788,8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5557,2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5557,2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880 0440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5557,2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3102,1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123,0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2324,7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  7,0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  0,4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1404,4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1404,4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Мероприятия в области здравоохранения, спорта и физической культуры, туризма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1404,4</w:t>
            </w:r>
          </w:p>
        </w:tc>
      </w:tr>
      <w:tr w:rsidR="001278D2" w:rsidRPr="001278D2" w:rsidTr="001278D2">
        <w:trPr>
          <w:trHeight w:val="5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882,5</w:t>
            </w:r>
          </w:p>
        </w:tc>
      </w:tr>
      <w:tr w:rsidR="001278D2" w:rsidRPr="001278D2" w:rsidTr="001278D2">
        <w:trPr>
          <w:trHeight w:val="33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880 0482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242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50,0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462,9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 4,0</w:t>
            </w:r>
          </w:p>
        </w:tc>
      </w:tr>
      <w:tr w:rsidR="001278D2" w:rsidRPr="001278D2" w:rsidTr="001278D2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 5,0</w:t>
            </w:r>
          </w:p>
        </w:tc>
      </w:tr>
    </w:tbl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132F3" w:rsidRDefault="005132F3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132F3" w:rsidRDefault="005132F3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132F3" w:rsidRDefault="005132F3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132F3" w:rsidRDefault="005132F3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132F3" w:rsidRDefault="005132F3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132F3" w:rsidRDefault="005132F3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132F3" w:rsidRDefault="005132F3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132F3" w:rsidRDefault="005132F3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132F3" w:rsidRPr="001278D2" w:rsidRDefault="005132F3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278D2" w:rsidRPr="001278D2" w:rsidRDefault="005132F3" w:rsidP="005132F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Таблица № 2 </w:t>
      </w:r>
      <w:r w:rsidR="001278D2" w:rsidRPr="001278D2">
        <w:rPr>
          <w:rFonts w:ascii="Times New Roman" w:hAnsi="Times New Roman"/>
          <w:sz w:val="18"/>
          <w:szCs w:val="18"/>
        </w:rPr>
        <w:t>приложения №6</w:t>
      </w: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  <w:r w:rsidRPr="001278D2">
        <w:rPr>
          <w:rFonts w:ascii="Times New Roman" w:hAnsi="Times New Roman"/>
          <w:b/>
        </w:rPr>
        <w:t>Ведомственная структура расходов местного бюджета на 2016-2017 годы</w:t>
      </w: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t>в тыс. руб.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709"/>
        <w:gridCol w:w="709"/>
        <w:gridCol w:w="1134"/>
        <w:gridCol w:w="709"/>
        <w:gridCol w:w="1134"/>
        <w:gridCol w:w="1275"/>
      </w:tblGrid>
      <w:tr w:rsidR="001278D2" w:rsidRPr="001278D2" w:rsidTr="001278D2">
        <w:trPr>
          <w:trHeight w:val="216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78D2" w:rsidRPr="001278D2" w:rsidTr="001278D2">
        <w:trPr>
          <w:trHeight w:val="240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2016г.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2017 г.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Администрация рабочего поселка</w:t>
            </w:r>
            <w:proofErr w:type="gramStart"/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Ч</w:t>
            </w:r>
            <w:proofErr w:type="gramEnd"/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ик </w:t>
            </w:r>
            <w:proofErr w:type="spellStart"/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Коченевского</w:t>
            </w:r>
            <w:proofErr w:type="spellEnd"/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17085,46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15641,93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4675,9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4616,4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880 0203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547,6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   547,6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547,6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 547,6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547,6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 547,6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4128,3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 4068,8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3877,2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3877,0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2886,0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2886,0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   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338,0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618,2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610,0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 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 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</w:t>
            </w:r>
            <w:proofErr w:type="gramStart"/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финансового-бюджетного</w:t>
            </w:r>
            <w:proofErr w:type="gramEnd"/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50,3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</w:t>
            </w:r>
            <w:proofErr w:type="gramStart"/>
            <w:r w:rsidRPr="001278D2">
              <w:rPr>
                <w:rFonts w:ascii="Times New Roman" w:hAnsi="Times New Roman"/>
                <w:sz w:val="18"/>
                <w:szCs w:val="18"/>
              </w:rPr>
              <w:t>финансового-бюджетного</w:t>
            </w:r>
            <w:proofErr w:type="gramEnd"/>
            <w:r w:rsidRPr="001278D2">
              <w:rPr>
                <w:rFonts w:ascii="Times New Roman" w:hAnsi="Times New Roman"/>
                <w:sz w:val="18"/>
                <w:szCs w:val="18"/>
              </w:rPr>
              <w:t>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50,3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50,3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200,8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 191,8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200,8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 191,8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200,8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191,8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141,8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132,4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 59,0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59,0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 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300,0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   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50,0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880 0218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  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50,0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250,0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880 0522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2800,0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2600,0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Топливо-энергетический</w:t>
            </w:r>
            <w:proofErr w:type="gramEnd"/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комплекс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1500,0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Областная целевая программа «Газификации Новосибирской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880 0522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1500,0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1500,0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1200,0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1000,0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Строительство, модернизация, ремонт и содержание автомобильных дорог в рамках социального развития села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1200,0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1200,0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100,0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880 0338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880 0338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1278D2" w:rsidRPr="001278D2" w:rsidTr="001278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2753,86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2197,83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 496,7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496,7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880 0351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 496,7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496,7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Ведомственная целевая программа «Государственная поддержка муниципальных образований Новосибирской области по энергосбережению и энергетической эффективности в жилищн</w:t>
            </w:r>
            <w:proofErr w:type="gramStart"/>
            <w:r w:rsidRPr="001278D2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1278D2">
              <w:rPr>
                <w:rFonts w:ascii="Times New Roman" w:hAnsi="Times New Roman"/>
                <w:sz w:val="18"/>
                <w:szCs w:val="18"/>
              </w:rPr>
              <w:t xml:space="preserve"> коммунальном хозяйстве на 2015-2020 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320 0405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 96,7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96,7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2257,16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1701,13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691,16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562,83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Субсидия на 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880 0100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500,0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Содержание автомобильных дорог и инженерных сооружений на них в границах  городских округов и поселений в рамках 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880 0200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100,0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880 0500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666,0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538,3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666,0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538,3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5233,2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4731,9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5233,2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4731,9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880 0440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5233,2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4731,9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3102,1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3102,1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880 0440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116,0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880 0440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2007,7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1517,4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880 0440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   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880 0440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    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 1322,5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1195,8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880 0482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 1322,5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 1195,8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Мероприятия в области здравоохранения, спорта и физической культуры, туризма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1322,5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1195,8</w:t>
            </w:r>
          </w:p>
        </w:tc>
      </w:tr>
      <w:tr w:rsidR="001278D2" w:rsidRPr="001278D2" w:rsidTr="001278D2">
        <w:trPr>
          <w:trHeight w:val="4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 882,5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882,5</w:t>
            </w:r>
          </w:p>
        </w:tc>
      </w:tr>
      <w:tr w:rsidR="001278D2" w:rsidRPr="001278D2" w:rsidTr="001278D2">
        <w:trPr>
          <w:trHeight w:val="26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   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 462,9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270,8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    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4.0</w:t>
            </w:r>
          </w:p>
        </w:tc>
      </w:tr>
      <w:tr w:rsidR="001278D2" w:rsidRPr="001278D2" w:rsidTr="001278D2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880 0482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 xml:space="preserve">            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</w:tr>
    </w:tbl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  <w:r w:rsidRPr="001278D2">
        <w:rPr>
          <w:rFonts w:ascii="Times New Roman" w:hAnsi="Times New Roman"/>
          <w:b/>
        </w:rPr>
        <w:tab/>
      </w:r>
      <w:r w:rsidRPr="001278D2">
        <w:rPr>
          <w:rFonts w:ascii="Times New Roman" w:hAnsi="Times New Roman"/>
          <w:b/>
        </w:rPr>
        <w:tab/>
      </w:r>
      <w:r w:rsidRPr="001278D2">
        <w:rPr>
          <w:rFonts w:ascii="Times New Roman" w:hAnsi="Times New Roman"/>
          <w:b/>
        </w:rPr>
        <w:tab/>
      </w:r>
      <w:r w:rsidRPr="001278D2">
        <w:rPr>
          <w:rFonts w:ascii="Times New Roman" w:hAnsi="Times New Roman"/>
          <w:b/>
        </w:rPr>
        <w:tab/>
      </w:r>
      <w:r w:rsidRPr="001278D2">
        <w:rPr>
          <w:rFonts w:ascii="Times New Roman" w:hAnsi="Times New Roman"/>
          <w:b/>
        </w:rPr>
        <w:tab/>
      </w:r>
      <w:r w:rsidRPr="001278D2">
        <w:rPr>
          <w:rFonts w:ascii="Times New Roman" w:hAnsi="Times New Roman"/>
          <w:b/>
        </w:rPr>
        <w:tab/>
      </w:r>
      <w:r w:rsidRPr="001278D2">
        <w:rPr>
          <w:rFonts w:ascii="Times New Roman" w:hAnsi="Times New Roman"/>
          <w:b/>
        </w:rPr>
        <w:tab/>
      </w:r>
      <w:r w:rsidRPr="001278D2">
        <w:rPr>
          <w:rFonts w:ascii="Times New Roman" w:hAnsi="Times New Roman"/>
          <w:b/>
        </w:rPr>
        <w:tab/>
      </w: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132F3" w:rsidRDefault="005132F3" w:rsidP="005132F3">
      <w:pPr>
        <w:spacing w:after="0" w:line="240" w:lineRule="auto"/>
        <w:ind w:firstLine="5812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№ 7 к Решению о бюджете на 2015 год</w:t>
      </w:r>
    </w:p>
    <w:p w:rsidR="001278D2" w:rsidRPr="001278D2" w:rsidRDefault="001278D2" w:rsidP="005132F3">
      <w:pPr>
        <w:spacing w:after="0" w:line="240" w:lineRule="auto"/>
        <w:ind w:firstLine="5812"/>
        <w:jc w:val="center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t>и на плановый период 2016-2017 годов</w:t>
      </w:r>
    </w:p>
    <w:p w:rsidR="001278D2" w:rsidRPr="001278D2" w:rsidRDefault="001278D2" w:rsidP="005132F3">
      <w:pPr>
        <w:spacing w:after="0" w:line="240" w:lineRule="auto"/>
        <w:ind w:firstLine="5812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t>таблица № 1</w:t>
      </w: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  <w:r w:rsidRPr="001278D2">
        <w:rPr>
          <w:rFonts w:ascii="Times New Roman" w:hAnsi="Times New Roman"/>
          <w:b/>
        </w:rPr>
        <w:t>Источники финансирования дефицита  местного бюджета рабочего поселка</w:t>
      </w:r>
      <w:proofErr w:type="gramStart"/>
      <w:r w:rsidRPr="001278D2">
        <w:rPr>
          <w:rFonts w:ascii="Times New Roman" w:hAnsi="Times New Roman"/>
          <w:b/>
        </w:rPr>
        <w:t xml:space="preserve"> Ч</w:t>
      </w:r>
      <w:proofErr w:type="gramEnd"/>
      <w:r w:rsidRPr="001278D2">
        <w:rPr>
          <w:rFonts w:ascii="Times New Roman" w:hAnsi="Times New Roman"/>
          <w:b/>
        </w:rPr>
        <w:t xml:space="preserve">ик </w:t>
      </w:r>
      <w:proofErr w:type="spellStart"/>
      <w:r w:rsidRPr="001278D2">
        <w:rPr>
          <w:rFonts w:ascii="Times New Roman" w:hAnsi="Times New Roman"/>
          <w:b/>
        </w:rPr>
        <w:t>Коченевского</w:t>
      </w:r>
      <w:proofErr w:type="spellEnd"/>
      <w:r w:rsidRPr="001278D2">
        <w:rPr>
          <w:rFonts w:ascii="Times New Roman" w:hAnsi="Times New Roman"/>
          <w:b/>
        </w:rPr>
        <w:t xml:space="preserve"> района Новосибирской области на 2015 год </w:t>
      </w: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760"/>
        <w:gridCol w:w="1440"/>
      </w:tblGrid>
      <w:tr w:rsidR="001278D2" w:rsidRPr="001278D2" w:rsidTr="001278D2">
        <w:trPr>
          <w:trHeight w:val="1030"/>
        </w:trPr>
        <w:tc>
          <w:tcPr>
            <w:tcW w:w="244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76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к источникам финансирования дефицитов бюджетов</w:t>
            </w:r>
          </w:p>
        </w:tc>
        <w:tc>
          <w:tcPr>
            <w:tcW w:w="14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1278D2" w:rsidRPr="001278D2" w:rsidTr="001278D2">
        <w:tc>
          <w:tcPr>
            <w:tcW w:w="244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5760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Источники внутреннего финансирования дефицита местного бюджета рабочего поселка</w:t>
            </w:r>
            <w:proofErr w:type="gramStart"/>
            <w:r w:rsidRPr="001278D2">
              <w:rPr>
                <w:rFonts w:ascii="Times New Roman" w:hAnsi="Times New Roman"/>
                <w:b/>
                <w:sz w:val="20"/>
                <w:szCs w:val="20"/>
              </w:rPr>
              <w:t xml:space="preserve"> Ч</w:t>
            </w:r>
            <w:proofErr w:type="gramEnd"/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ик, в том числе</w:t>
            </w:r>
          </w:p>
        </w:tc>
        <w:tc>
          <w:tcPr>
            <w:tcW w:w="14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278D2" w:rsidRPr="001278D2" w:rsidTr="001278D2">
        <w:tc>
          <w:tcPr>
            <w:tcW w:w="244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01 03 00 00 00 0000 000</w:t>
            </w:r>
          </w:p>
        </w:tc>
        <w:tc>
          <w:tcPr>
            <w:tcW w:w="5760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4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278D2" w:rsidRPr="001278D2" w:rsidTr="001278D2">
        <w:tc>
          <w:tcPr>
            <w:tcW w:w="244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01 03 00 00 00 0000 700</w:t>
            </w:r>
          </w:p>
        </w:tc>
        <w:tc>
          <w:tcPr>
            <w:tcW w:w="5760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278D2" w:rsidRPr="001278D2" w:rsidTr="001278D2">
        <w:tc>
          <w:tcPr>
            <w:tcW w:w="244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01 03 00 00 10 0000 710</w:t>
            </w:r>
          </w:p>
        </w:tc>
        <w:tc>
          <w:tcPr>
            <w:tcW w:w="5760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278D2" w:rsidRPr="001278D2" w:rsidTr="001278D2">
        <w:tc>
          <w:tcPr>
            <w:tcW w:w="244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01 03 00 00 00 0000 800</w:t>
            </w:r>
          </w:p>
        </w:tc>
        <w:tc>
          <w:tcPr>
            <w:tcW w:w="5760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278D2" w:rsidRPr="001278D2" w:rsidTr="001278D2">
        <w:tc>
          <w:tcPr>
            <w:tcW w:w="244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01 03 00 00 10 0000 810</w:t>
            </w:r>
          </w:p>
        </w:tc>
        <w:tc>
          <w:tcPr>
            <w:tcW w:w="5760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278D2" w:rsidRPr="001278D2" w:rsidTr="001278D2">
        <w:tc>
          <w:tcPr>
            <w:tcW w:w="244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01 05 00 00 00 0000 000</w:t>
            </w:r>
          </w:p>
        </w:tc>
        <w:tc>
          <w:tcPr>
            <w:tcW w:w="5760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278D2" w:rsidRPr="001278D2" w:rsidTr="001278D2">
        <w:tc>
          <w:tcPr>
            <w:tcW w:w="244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01 05 00 00 00 0000 500</w:t>
            </w:r>
          </w:p>
        </w:tc>
        <w:tc>
          <w:tcPr>
            <w:tcW w:w="5760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4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-18296,33</w:t>
            </w:r>
          </w:p>
        </w:tc>
      </w:tr>
      <w:tr w:rsidR="001278D2" w:rsidRPr="001278D2" w:rsidTr="001278D2">
        <w:tc>
          <w:tcPr>
            <w:tcW w:w="244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01 05 02 00 00 0000 500</w:t>
            </w:r>
          </w:p>
        </w:tc>
        <w:tc>
          <w:tcPr>
            <w:tcW w:w="5760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4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-18296,33</w:t>
            </w:r>
          </w:p>
        </w:tc>
      </w:tr>
      <w:tr w:rsidR="001278D2" w:rsidRPr="001278D2" w:rsidTr="001278D2">
        <w:tc>
          <w:tcPr>
            <w:tcW w:w="244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5760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4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-18296,33</w:t>
            </w:r>
          </w:p>
        </w:tc>
      </w:tr>
      <w:tr w:rsidR="001278D2" w:rsidRPr="001278D2" w:rsidTr="001278D2">
        <w:tc>
          <w:tcPr>
            <w:tcW w:w="244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5760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-18296,33</w:t>
            </w:r>
          </w:p>
        </w:tc>
      </w:tr>
      <w:tr w:rsidR="001278D2" w:rsidRPr="001278D2" w:rsidTr="001278D2">
        <w:tc>
          <w:tcPr>
            <w:tcW w:w="244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01 05 00 00 00 0000 600</w:t>
            </w:r>
          </w:p>
        </w:tc>
        <w:tc>
          <w:tcPr>
            <w:tcW w:w="5760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18296,33</w:t>
            </w:r>
          </w:p>
        </w:tc>
      </w:tr>
      <w:tr w:rsidR="001278D2" w:rsidRPr="001278D2" w:rsidTr="001278D2">
        <w:tc>
          <w:tcPr>
            <w:tcW w:w="244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01 05 02 00 00 0000 600</w:t>
            </w:r>
          </w:p>
        </w:tc>
        <w:tc>
          <w:tcPr>
            <w:tcW w:w="5760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18296,33</w:t>
            </w:r>
          </w:p>
        </w:tc>
      </w:tr>
      <w:tr w:rsidR="001278D2" w:rsidRPr="001278D2" w:rsidTr="001278D2">
        <w:tc>
          <w:tcPr>
            <w:tcW w:w="244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5760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4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18296,33</w:t>
            </w:r>
          </w:p>
        </w:tc>
      </w:tr>
      <w:tr w:rsidR="001278D2" w:rsidRPr="001278D2" w:rsidTr="001278D2">
        <w:tc>
          <w:tcPr>
            <w:tcW w:w="244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5760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18296,33</w:t>
            </w:r>
          </w:p>
        </w:tc>
      </w:tr>
    </w:tbl>
    <w:p w:rsidR="001278D2" w:rsidRPr="001278D2" w:rsidRDefault="001278D2" w:rsidP="001278D2">
      <w:pPr>
        <w:spacing w:after="0" w:line="240" w:lineRule="auto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132F3" w:rsidRDefault="005132F3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132F3" w:rsidRDefault="005132F3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132F3" w:rsidRPr="001278D2" w:rsidRDefault="005132F3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5132F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lastRenderedPageBreak/>
        <w:t>Таблица №</w:t>
      </w:r>
      <w:r w:rsidR="005132F3">
        <w:rPr>
          <w:rFonts w:ascii="Times New Roman" w:hAnsi="Times New Roman"/>
          <w:sz w:val="18"/>
          <w:szCs w:val="18"/>
        </w:rPr>
        <w:t xml:space="preserve"> 2 </w:t>
      </w:r>
      <w:r w:rsidRPr="001278D2">
        <w:rPr>
          <w:rFonts w:ascii="Times New Roman" w:hAnsi="Times New Roman"/>
          <w:sz w:val="18"/>
          <w:szCs w:val="18"/>
        </w:rPr>
        <w:t>Приложения №7</w:t>
      </w: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  <w:r w:rsidRPr="001278D2">
        <w:rPr>
          <w:rFonts w:ascii="Times New Roman" w:hAnsi="Times New Roman"/>
          <w:b/>
        </w:rPr>
        <w:t>Источники финансирования дефицита  местного бюджета рабочего поселка</w:t>
      </w:r>
      <w:proofErr w:type="gramStart"/>
      <w:r w:rsidRPr="001278D2">
        <w:rPr>
          <w:rFonts w:ascii="Times New Roman" w:hAnsi="Times New Roman"/>
          <w:b/>
        </w:rPr>
        <w:t xml:space="preserve"> Ч</w:t>
      </w:r>
      <w:proofErr w:type="gramEnd"/>
      <w:r w:rsidRPr="001278D2">
        <w:rPr>
          <w:rFonts w:ascii="Times New Roman" w:hAnsi="Times New Roman"/>
          <w:b/>
        </w:rPr>
        <w:t xml:space="preserve">ик </w:t>
      </w:r>
      <w:proofErr w:type="spellStart"/>
      <w:r w:rsidRPr="001278D2">
        <w:rPr>
          <w:rFonts w:ascii="Times New Roman" w:hAnsi="Times New Roman"/>
          <w:b/>
        </w:rPr>
        <w:t>Коченевского</w:t>
      </w:r>
      <w:proofErr w:type="spellEnd"/>
      <w:r w:rsidRPr="001278D2">
        <w:rPr>
          <w:rFonts w:ascii="Times New Roman" w:hAnsi="Times New Roman"/>
          <w:b/>
        </w:rPr>
        <w:t xml:space="preserve"> района Новосибирской области на 2016 -2017 годы </w:t>
      </w: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5051"/>
        <w:gridCol w:w="1092"/>
        <w:gridCol w:w="1077"/>
      </w:tblGrid>
      <w:tr w:rsidR="001278D2" w:rsidRPr="001278D2" w:rsidTr="001278D2">
        <w:trPr>
          <w:trHeight w:val="1030"/>
        </w:trPr>
        <w:tc>
          <w:tcPr>
            <w:tcW w:w="242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5051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092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2016 г.</w:t>
            </w:r>
          </w:p>
        </w:tc>
        <w:tc>
          <w:tcPr>
            <w:tcW w:w="1077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2017 г.</w:t>
            </w:r>
          </w:p>
        </w:tc>
      </w:tr>
      <w:tr w:rsidR="001278D2" w:rsidRPr="001278D2" w:rsidTr="001278D2">
        <w:tc>
          <w:tcPr>
            <w:tcW w:w="242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5051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Источники внутреннего финансирования дефицита местного бюджета рабочего поселка</w:t>
            </w:r>
            <w:proofErr w:type="gramStart"/>
            <w:r w:rsidRPr="001278D2">
              <w:rPr>
                <w:rFonts w:ascii="Times New Roman" w:hAnsi="Times New Roman"/>
                <w:b/>
                <w:sz w:val="20"/>
                <w:szCs w:val="20"/>
              </w:rPr>
              <w:t xml:space="preserve"> Ч</w:t>
            </w:r>
            <w:proofErr w:type="gramEnd"/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ик, в том числе</w:t>
            </w:r>
          </w:p>
        </w:tc>
        <w:tc>
          <w:tcPr>
            <w:tcW w:w="1092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278D2" w:rsidRPr="001278D2" w:rsidTr="001278D2">
        <w:tc>
          <w:tcPr>
            <w:tcW w:w="242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01 03 00 00 00 0000 000</w:t>
            </w:r>
          </w:p>
        </w:tc>
        <w:tc>
          <w:tcPr>
            <w:tcW w:w="5051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092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278D2" w:rsidRPr="001278D2" w:rsidTr="001278D2">
        <w:tc>
          <w:tcPr>
            <w:tcW w:w="242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01 03 00 00 00 0000 700</w:t>
            </w:r>
          </w:p>
        </w:tc>
        <w:tc>
          <w:tcPr>
            <w:tcW w:w="5051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2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278D2" w:rsidRPr="001278D2" w:rsidTr="001278D2">
        <w:tc>
          <w:tcPr>
            <w:tcW w:w="242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01 03 00 00 10 0000 710</w:t>
            </w:r>
          </w:p>
        </w:tc>
        <w:tc>
          <w:tcPr>
            <w:tcW w:w="5051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92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278D2" w:rsidRPr="001278D2" w:rsidTr="001278D2">
        <w:tc>
          <w:tcPr>
            <w:tcW w:w="242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01 03 00 00 00 0000 800</w:t>
            </w:r>
          </w:p>
        </w:tc>
        <w:tc>
          <w:tcPr>
            <w:tcW w:w="5051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2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278D2" w:rsidRPr="001278D2" w:rsidTr="001278D2">
        <w:tc>
          <w:tcPr>
            <w:tcW w:w="242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01 03 00 00 10 0000 810</w:t>
            </w:r>
          </w:p>
        </w:tc>
        <w:tc>
          <w:tcPr>
            <w:tcW w:w="5051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092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278D2" w:rsidRPr="001278D2" w:rsidTr="001278D2">
        <w:tc>
          <w:tcPr>
            <w:tcW w:w="242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01 05 00 00 00 0000 000</w:t>
            </w:r>
          </w:p>
        </w:tc>
        <w:tc>
          <w:tcPr>
            <w:tcW w:w="5051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92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278D2" w:rsidRPr="001278D2" w:rsidTr="001278D2">
        <w:tc>
          <w:tcPr>
            <w:tcW w:w="242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01 05 00 00 00 0000 500</w:t>
            </w:r>
          </w:p>
        </w:tc>
        <w:tc>
          <w:tcPr>
            <w:tcW w:w="5051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092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-17085,46</w:t>
            </w:r>
          </w:p>
        </w:tc>
        <w:tc>
          <w:tcPr>
            <w:tcW w:w="1077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-15641,93</w:t>
            </w:r>
          </w:p>
        </w:tc>
      </w:tr>
      <w:tr w:rsidR="001278D2" w:rsidRPr="001278D2" w:rsidTr="001278D2">
        <w:tc>
          <w:tcPr>
            <w:tcW w:w="242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01 05 02 00 00 0000 500</w:t>
            </w:r>
          </w:p>
        </w:tc>
        <w:tc>
          <w:tcPr>
            <w:tcW w:w="5051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092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-17085,46</w:t>
            </w:r>
          </w:p>
        </w:tc>
        <w:tc>
          <w:tcPr>
            <w:tcW w:w="1077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-15641,93</w:t>
            </w:r>
          </w:p>
        </w:tc>
      </w:tr>
      <w:tr w:rsidR="001278D2" w:rsidRPr="001278D2" w:rsidTr="001278D2">
        <w:tc>
          <w:tcPr>
            <w:tcW w:w="242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5051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092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-17085,46</w:t>
            </w:r>
          </w:p>
        </w:tc>
        <w:tc>
          <w:tcPr>
            <w:tcW w:w="1077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-15641,93</w:t>
            </w:r>
          </w:p>
        </w:tc>
      </w:tr>
      <w:tr w:rsidR="001278D2" w:rsidRPr="001278D2" w:rsidTr="001278D2">
        <w:tc>
          <w:tcPr>
            <w:tcW w:w="242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5051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92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-17085,46</w:t>
            </w:r>
          </w:p>
        </w:tc>
        <w:tc>
          <w:tcPr>
            <w:tcW w:w="1077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-15641,93</w:t>
            </w:r>
          </w:p>
        </w:tc>
      </w:tr>
      <w:tr w:rsidR="001278D2" w:rsidRPr="001278D2" w:rsidTr="001278D2">
        <w:tc>
          <w:tcPr>
            <w:tcW w:w="242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01 05 00 00 00 0000 600</w:t>
            </w:r>
          </w:p>
        </w:tc>
        <w:tc>
          <w:tcPr>
            <w:tcW w:w="5051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092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17085,46</w:t>
            </w:r>
          </w:p>
        </w:tc>
        <w:tc>
          <w:tcPr>
            <w:tcW w:w="1077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15641,93</w:t>
            </w:r>
          </w:p>
        </w:tc>
      </w:tr>
      <w:tr w:rsidR="001278D2" w:rsidRPr="001278D2" w:rsidTr="001278D2">
        <w:tc>
          <w:tcPr>
            <w:tcW w:w="242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01 05 02 00 00 0000 600</w:t>
            </w:r>
          </w:p>
        </w:tc>
        <w:tc>
          <w:tcPr>
            <w:tcW w:w="5051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092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17085,46</w:t>
            </w:r>
          </w:p>
        </w:tc>
        <w:tc>
          <w:tcPr>
            <w:tcW w:w="1077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15641,93</w:t>
            </w:r>
          </w:p>
        </w:tc>
      </w:tr>
      <w:tr w:rsidR="001278D2" w:rsidRPr="001278D2" w:rsidTr="001278D2">
        <w:trPr>
          <w:trHeight w:val="128"/>
        </w:trPr>
        <w:tc>
          <w:tcPr>
            <w:tcW w:w="242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5051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092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17085,46</w:t>
            </w:r>
          </w:p>
        </w:tc>
        <w:tc>
          <w:tcPr>
            <w:tcW w:w="1077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15641,93</w:t>
            </w:r>
          </w:p>
        </w:tc>
      </w:tr>
      <w:tr w:rsidR="001278D2" w:rsidRPr="001278D2" w:rsidTr="001278D2">
        <w:tc>
          <w:tcPr>
            <w:tcW w:w="242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5051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92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17085,46</w:t>
            </w:r>
          </w:p>
        </w:tc>
        <w:tc>
          <w:tcPr>
            <w:tcW w:w="1077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15641,93</w:t>
            </w:r>
          </w:p>
        </w:tc>
      </w:tr>
    </w:tbl>
    <w:p w:rsidR="001278D2" w:rsidRPr="001278D2" w:rsidRDefault="001278D2" w:rsidP="001278D2">
      <w:pPr>
        <w:spacing w:after="0" w:line="240" w:lineRule="auto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5132F3" w:rsidRDefault="005132F3" w:rsidP="005132F3">
      <w:pPr>
        <w:spacing w:after="0" w:line="240" w:lineRule="auto"/>
        <w:ind w:firstLine="6096"/>
        <w:jc w:val="center"/>
        <w:rPr>
          <w:rFonts w:ascii="Times New Roman" w:hAnsi="Times New Roman"/>
          <w:sz w:val="18"/>
          <w:szCs w:val="18"/>
        </w:rPr>
      </w:pPr>
    </w:p>
    <w:p w:rsidR="005132F3" w:rsidRDefault="005132F3" w:rsidP="005132F3">
      <w:pPr>
        <w:spacing w:after="0" w:line="240" w:lineRule="auto"/>
        <w:ind w:firstLine="6096"/>
        <w:jc w:val="center"/>
        <w:rPr>
          <w:rFonts w:ascii="Times New Roman" w:hAnsi="Times New Roman"/>
          <w:sz w:val="18"/>
          <w:szCs w:val="18"/>
        </w:rPr>
      </w:pPr>
    </w:p>
    <w:p w:rsidR="005132F3" w:rsidRDefault="005132F3" w:rsidP="005132F3">
      <w:pPr>
        <w:spacing w:after="0" w:line="240" w:lineRule="auto"/>
        <w:ind w:firstLine="6096"/>
        <w:jc w:val="center"/>
        <w:rPr>
          <w:rFonts w:ascii="Times New Roman" w:hAnsi="Times New Roman"/>
          <w:sz w:val="18"/>
          <w:szCs w:val="18"/>
        </w:rPr>
      </w:pPr>
    </w:p>
    <w:p w:rsidR="005132F3" w:rsidRDefault="005132F3" w:rsidP="005132F3">
      <w:pPr>
        <w:spacing w:after="0" w:line="240" w:lineRule="auto"/>
        <w:ind w:firstLine="6096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5132F3">
      <w:pPr>
        <w:spacing w:after="0" w:line="240" w:lineRule="auto"/>
        <w:ind w:firstLine="6096"/>
        <w:jc w:val="center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lastRenderedPageBreak/>
        <w:t>Приложение № 8</w:t>
      </w:r>
    </w:p>
    <w:p w:rsidR="005132F3" w:rsidRDefault="001278D2" w:rsidP="005132F3">
      <w:pPr>
        <w:spacing w:after="0" w:line="240" w:lineRule="auto"/>
        <w:ind w:firstLine="6096"/>
        <w:jc w:val="center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t>к</w:t>
      </w:r>
      <w:r w:rsidR="005132F3">
        <w:rPr>
          <w:rFonts w:ascii="Times New Roman" w:hAnsi="Times New Roman"/>
          <w:sz w:val="18"/>
          <w:szCs w:val="18"/>
        </w:rPr>
        <w:t xml:space="preserve"> Решению о бюджете на 2015 год</w:t>
      </w:r>
    </w:p>
    <w:p w:rsidR="001278D2" w:rsidRPr="001278D2" w:rsidRDefault="001278D2" w:rsidP="005132F3">
      <w:pPr>
        <w:spacing w:after="0" w:line="240" w:lineRule="auto"/>
        <w:ind w:firstLine="6096"/>
        <w:jc w:val="center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t>и на плановый период 2016-2017 годов</w:t>
      </w:r>
    </w:p>
    <w:p w:rsidR="005132F3" w:rsidRDefault="005132F3" w:rsidP="005132F3">
      <w:pPr>
        <w:spacing w:after="0" w:line="240" w:lineRule="auto"/>
        <w:ind w:firstLine="6096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5132F3">
      <w:pPr>
        <w:spacing w:after="0" w:line="240" w:lineRule="auto"/>
        <w:ind w:firstLine="6096"/>
        <w:jc w:val="center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t>Таблица № 1</w:t>
      </w: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  <w:r w:rsidRPr="001278D2">
        <w:rPr>
          <w:rFonts w:ascii="Times New Roman" w:hAnsi="Times New Roman"/>
          <w:b/>
        </w:rPr>
        <w:t>Программа муниципального внутреннего заимствований рабочего поселка</w:t>
      </w:r>
      <w:proofErr w:type="gramStart"/>
      <w:r w:rsidRPr="001278D2">
        <w:rPr>
          <w:rFonts w:ascii="Times New Roman" w:hAnsi="Times New Roman"/>
          <w:b/>
        </w:rPr>
        <w:t xml:space="preserve"> Ч</w:t>
      </w:r>
      <w:proofErr w:type="gramEnd"/>
      <w:r w:rsidRPr="001278D2">
        <w:rPr>
          <w:rFonts w:ascii="Times New Roman" w:hAnsi="Times New Roman"/>
          <w:b/>
        </w:rPr>
        <w:t xml:space="preserve">ик </w:t>
      </w:r>
      <w:proofErr w:type="spellStart"/>
      <w:r w:rsidRPr="001278D2">
        <w:rPr>
          <w:rFonts w:ascii="Times New Roman" w:hAnsi="Times New Roman"/>
          <w:b/>
        </w:rPr>
        <w:t>Коченевского</w:t>
      </w:r>
      <w:proofErr w:type="spellEnd"/>
      <w:r w:rsidRPr="001278D2">
        <w:rPr>
          <w:rFonts w:ascii="Times New Roman" w:hAnsi="Times New Roman"/>
          <w:b/>
        </w:rPr>
        <w:t xml:space="preserve"> района  Новосибирской области на 2015 год </w:t>
      </w: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t>тыс. руб.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680"/>
        <w:gridCol w:w="2160"/>
        <w:gridCol w:w="2340"/>
      </w:tblGrid>
      <w:tr w:rsidR="001278D2" w:rsidRPr="001278D2" w:rsidTr="001278D2">
        <w:tc>
          <w:tcPr>
            <w:tcW w:w="468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80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Объем привлечения</w:t>
            </w:r>
          </w:p>
        </w:tc>
        <w:tc>
          <w:tcPr>
            <w:tcW w:w="23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Объем средств, направляемых на погашение</w:t>
            </w:r>
          </w:p>
        </w:tc>
      </w:tr>
      <w:tr w:rsidR="001278D2" w:rsidRPr="001278D2" w:rsidTr="001278D2">
        <w:tc>
          <w:tcPr>
            <w:tcW w:w="5148" w:type="dxa"/>
            <w:gridSpan w:val="2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Муниципальные внутренние заимствования в том числе:</w:t>
            </w:r>
          </w:p>
        </w:tc>
        <w:tc>
          <w:tcPr>
            <w:tcW w:w="216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23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278D2" w:rsidRPr="001278D2" w:rsidTr="001278D2">
        <w:tc>
          <w:tcPr>
            <w:tcW w:w="468" w:type="dxa"/>
          </w:tcPr>
          <w:p w:rsidR="001278D2" w:rsidRPr="001278D2" w:rsidRDefault="001278D2" w:rsidP="001278D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80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216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278D2" w:rsidRPr="001278D2" w:rsidTr="001278D2">
        <w:tc>
          <w:tcPr>
            <w:tcW w:w="468" w:type="dxa"/>
          </w:tcPr>
          <w:p w:rsidR="001278D2" w:rsidRPr="001278D2" w:rsidRDefault="001278D2" w:rsidP="001278D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Кредиты, привлекаемые от кредитных организаций</w:t>
            </w:r>
          </w:p>
        </w:tc>
        <w:tc>
          <w:tcPr>
            <w:tcW w:w="216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278D2" w:rsidRPr="001278D2" w:rsidTr="001278D2">
        <w:tc>
          <w:tcPr>
            <w:tcW w:w="468" w:type="dxa"/>
          </w:tcPr>
          <w:p w:rsidR="001278D2" w:rsidRPr="001278D2" w:rsidRDefault="001278D2" w:rsidP="001278D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80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216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1278D2" w:rsidRPr="001278D2" w:rsidRDefault="001278D2" w:rsidP="001278D2">
      <w:pPr>
        <w:spacing w:after="0" w:line="240" w:lineRule="auto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Таблица № 2</w:t>
      </w: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Приложения №8</w:t>
      </w: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  <w:r w:rsidRPr="001278D2">
        <w:rPr>
          <w:rFonts w:ascii="Times New Roman" w:hAnsi="Times New Roman"/>
          <w:b/>
        </w:rPr>
        <w:t>Программа муниципального внутреннего заимствований рабочего поселка</w:t>
      </w:r>
      <w:proofErr w:type="gramStart"/>
      <w:r w:rsidRPr="001278D2">
        <w:rPr>
          <w:rFonts w:ascii="Times New Roman" w:hAnsi="Times New Roman"/>
          <w:b/>
        </w:rPr>
        <w:t xml:space="preserve"> Ч</w:t>
      </w:r>
      <w:proofErr w:type="gramEnd"/>
      <w:r w:rsidRPr="001278D2">
        <w:rPr>
          <w:rFonts w:ascii="Times New Roman" w:hAnsi="Times New Roman"/>
          <w:b/>
        </w:rPr>
        <w:t xml:space="preserve">ик </w:t>
      </w:r>
      <w:proofErr w:type="spellStart"/>
      <w:r w:rsidRPr="001278D2">
        <w:rPr>
          <w:rFonts w:ascii="Times New Roman" w:hAnsi="Times New Roman"/>
          <w:b/>
        </w:rPr>
        <w:t>Коченевского</w:t>
      </w:r>
      <w:proofErr w:type="spellEnd"/>
      <w:r w:rsidRPr="001278D2">
        <w:rPr>
          <w:rFonts w:ascii="Times New Roman" w:hAnsi="Times New Roman"/>
          <w:b/>
        </w:rPr>
        <w:t xml:space="preserve"> района  Новосибирской области на 2016-2017 годы </w:t>
      </w: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t>тыс. руб.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10"/>
        <w:gridCol w:w="1407"/>
        <w:gridCol w:w="1568"/>
        <w:gridCol w:w="1407"/>
        <w:gridCol w:w="1568"/>
      </w:tblGrid>
      <w:tr w:rsidR="001278D2" w:rsidRPr="001278D2" w:rsidTr="001278D2">
        <w:trPr>
          <w:trHeight w:val="372"/>
        </w:trPr>
        <w:tc>
          <w:tcPr>
            <w:tcW w:w="468" w:type="dxa"/>
            <w:vMerge w:val="restart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10" w:type="dxa"/>
            <w:vMerge w:val="restart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2016 год</w:t>
            </w:r>
          </w:p>
        </w:tc>
        <w:tc>
          <w:tcPr>
            <w:tcW w:w="2975" w:type="dxa"/>
            <w:gridSpan w:val="2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2017 год</w:t>
            </w:r>
          </w:p>
        </w:tc>
      </w:tr>
      <w:tr w:rsidR="001278D2" w:rsidRPr="001278D2" w:rsidTr="001278D2">
        <w:trPr>
          <w:trHeight w:val="312"/>
        </w:trPr>
        <w:tc>
          <w:tcPr>
            <w:tcW w:w="468" w:type="dxa"/>
            <w:vMerge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10" w:type="dxa"/>
            <w:vMerge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Объем привлечения</w:t>
            </w:r>
          </w:p>
        </w:tc>
        <w:tc>
          <w:tcPr>
            <w:tcW w:w="156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Объем средств, направляемых на погашение</w:t>
            </w:r>
          </w:p>
        </w:tc>
        <w:tc>
          <w:tcPr>
            <w:tcW w:w="1407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Объем привлечения</w:t>
            </w:r>
          </w:p>
        </w:tc>
        <w:tc>
          <w:tcPr>
            <w:tcW w:w="156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Объем средств, направляемых на погашение</w:t>
            </w:r>
          </w:p>
        </w:tc>
      </w:tr>
      <w:tr w:rsidR="001278D2" w:rsidRPr="001278D2" w:rsidTr="001278D2">
        <w:tc>
          <w:tcPr>
            <w:tcW w:w="3878" w:type="dxa"/>
            <w:gridSpan w:val="2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Муниципальные внутренние заимствования в том числе:</w:t>
            </w:r>
          </w:p>
        </w:tc>
        <w:tc>
          <w:tcPr>
            <w:tcW w:w="1407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07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278D2" w:rsidRPr="001278D2" w:rsidTr="001278D2">
        <w:tc>
          <w:tcPr>
            <w:tcW w:w="468" w:type="dxa"/>
          </w:tcPr>
          <w:p w:rsidR="001278D2" w:rsidRPr="001278D2" w:rsidRDefault="001278D2" w:rsidP="001278D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1407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07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278D2" w:rsidRPr="001278D2" w:rsidTr="001278D2">
        <w:tc>
          <w:tcPr>
            <w:tcW w:w="468" w:type="dxa"/>
          </w:tcPr>
          <w:p w:rsidR="001278D2" w:rsidRPr="001278D2" w:rsidRDefault="001278D2" w:rsidP="001278D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278D2" w:rsidRPr="001278D2" w:rsidRDefault="001278D2" w:rsidP="001278D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Кредиты, привлекаемые от кредитных  организаций</w:t>
            </w:r>
          </w:p>
        </w:tc>
        <w:tc>
          <w:tcPr>
            <w:tcW w:w="1407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07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278D2" w:rsidRPr="001278D2" w:rsidTr="001278D2">
        <w:tc>
          <w:tcPr>
            <w:tcW w:w="468" w:type="dxa"/>
          </w:tcPr>
          <w:p w:rsidR="001278D2" w:rsidRPr="001278D2" w:rsidRDefault="001278D2" w:rsidP="001278D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278D2" w:rsidRPr="001278D2" w:rsidRDefault="001278D2" w:rsidP="001278D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278D2" w:rsidRPr="001278D2" w:rsidRDefault="001278D2" w:rsidP="001278D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 xml:space="preserve">Кредиты, привлекаемые от других </w:t>
            </w:r>
          </w:p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 xml:space="preserve">бюджетов бюджетной системы </w:t>
            </w:r>
          </w:p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1407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07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8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1278D2" w:rsidRPr="001278D2" w:rsidRDefault="001278D2" w:rsidP="001278D2">
      <w:pPr>
        <w:spacing w:after="0" w:line="240" w:lineRule="auto"/>
        <w:rPr>
          <w:rFonts w:ascii="Times New Roman" w:hAnsi="Times New Roman"/>
          <w:b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132F3" w:rsidRDefault="005132F3" w:rsidP="005132F3">
      <w:pPr>
        <w:spacing w:after="0" w:line="240" w:lineRule="auto"/>
        <w:ind w:left="7080" w:firstLine="708"/>
        <w:rPr>
          <w:rFonts w:ascii="Times New Roman" w:hAnsi="Times New Roman"/>
          <w:sz w:val="18"/>
          <w:szCs w:val="18"/>
        </w:rPr>
      </w:pPr>
    </w:p>
    <w:p w:rsidR="005132F3" w:rsidRDefault="005132F3" w:rsidP="005132F3">
      <w:pPr>
        <w:spacing w:after="0" w:line="240" w:lineRule="auto"/>
        <w:ind w:left="7080" w:firstLine="708"/>
        <w:rPr>
          <w:rFonts w:ascii="Times New Roman" w:hAnsi="Times New Roman"/>
          <w:sz w:val="18"/>
          <w:szCs w:val="18"/>
        </w:rPr>
      </w:pPr>
    </w:p>
    <w:p w:rsidR="005132F3" w:rsidRDefault="005132F3" w:rsidP="005132F3">
      <w:pPr>
        <w:spacing w:after="0" w:line="240" w:lineRule="auto"/>
        <w:ind w:left="7080" w:firstLine="708"/>
        <w:rPr>
          <w:rFonts w:ascii="Times New Roman" w:hAnsi="Times New Roman"/>
          <w:sz w:val="18"/>
          <w:szCs w:val="18"/>
        </w:rPr>
      </w:pPr>
    </w:p>
    <w:p w:rsidR="005132F3" w:rsidRDefault="005132F3" w:rsidP="005132F3">
      <w:pPr>
        <w:spacing w:after="0" w:line="240" w:lineRule="auto"/>
        <w:ind w:left="7080" w:firstLine="708"/>
        <w:rPr>
          <w:rFonts w:ascii="Times New Roman" w:hAnsi="Times New Roman"/>
          <w:sz w:val="18"/>
          <w:szCs w:val="18"/>
        </w:rPr>
      </w:pPr>
    </w:p>
    <w:p w:rsidR="005132F3" w:rsidRDefault="005132F3" w:rsidP="005132F3">
      <w:pPr>
        <w:spacing w:after="0" w:line="240" w:lineRule="auto"/>
        <w:ind w:left="7080" w:firstLine="708"/>
        <w:rPr>
          <w:rFonts w:ascii="Times New Roman" w:hAnsi="Times New Roman"/>
          <w:sz w:val="18"/>
          <w:szCs w:val="18"/>
        </w:rPr>
      </w:pPr>
    </w:p>
    <w:p w:rsidR="005132F3" w:rsidRDefault="005132F3" w:rsidP="005132F3">
      <w:pPr>
        <w:spacing w:after="0" w:line="240" w:lineRule="auto"/>
        <w:ind w:left="7080" w:firstLine="708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5132F3">
      <w:pPr>
        <w:spacing w:after="0" w:line="240" w:lineRule="auto"/>
        <w:ind w:left="7080" w:firstLine="708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lastRenderedPageBreak/>
        <w:t>Приложение № 9</w:t>
      </w:r>
    </w:p>
    <w:p w:rsidR="001278D2" w:rsidRPr="001278D2" w:rsidRDefault="001278D2" w:rsidP="005132F3">
      <w:pPr>
        <w:spacing w:after="0" w:line="240" w:lineRule="auto"/>
        <w:ind w:left="4528" w:firstLine="2552"/>
        <w:jc w:val="center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t xml:space="preserve">к Решению о бюджете на 2015 год </w:t>
      </w:r>
    </w:p>
    <w:p w:rsidR="001278D2" w:rsidRPr="001278D2" w:rsidRDefault="001278D2" w:rsidP="005132F3">
      <w:pPr>
        <w:spacing w:after="0" w:line="240" w:lineRule="auto"/>
        <w:ind w:left="4528" w:firstLine="2552"/>
        <w:jc w:val="center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t>и на плановый период 2016-2017 годов</w:t>
      </w:r>
    </w:p>
    <w:p w:rsidR="005132F3" w:rsidRDefault="005132F3" w:rsidP="005132F3">
      <w:pPr>
        <w:spacing w:after="0" w:line="240" w:lineRule="auto"/>
        <w:ind w:left="6652" w:firstLine="2552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5132F3" w:rsidP="005132F3">
      <w:pPr>
        <w:spacing w:after="0" w:line="240" w:lineRule="auto"/>
        <w:ind w:left="6652" w:firstLine="2552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</w:t>
      </w:r>
      <w:r w:rsidR="001278D2" w:rsidRPr="001278D2">
        <w:rPr>
          <w:rFonts w:ascii="Times New Roman" w:hAnsi="Times New Roman"/>
          <w:sz w:val="18"/>
          <w:szCs w:val="18"/>
        </w:rPr>
        <w:t>аблица № 1</w:t>
      </w:r>
    </w:p>
    <w:p w:rsidR="001278D2" w:rsidRPr="001278D2" w:rsidRDefault="001278D2" w:rsidP="005132F3">
      <w:pPr>
        <w:spacing w:after="0" w:line="240" w:lineRule="auto"/>
        <w:ind w:firstLine="2552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  <w:r w:rsidRPr="001278D2">
        <w:rPr>
          <w:rFonts w:ascii="Times New Roman" w:hAnsi="Times New Roman"/>
          <w:b/>
        </w:rPr>
        <w:t>Программа муниципальных  гарантий рабочего поселка</w:t>
      </w:r>
      <w:proofErr w:type="gramStart"/>
      <w:r w:rsidRPr="001278D2">
        <w:rPr>
          <w:rFonts w:ascii="Times New Roman" w:hAnsi="Times New Roman"/>
          <w:b/>
        </w:rPr>
        <w:t xml:space="preserve"> Ч</w:t>
      </w:r>
      <w:proofErr w:type="gramEnd"/>
      <w:r w:rsidRPr="001278D2">
        <w:rPr>
          <w:rFonts w:ascii="Times New Roman" w:hAnsi="Times New Roman"/>
          <w:b/>
        </w:rPr>
        <w:t xml:space="preserve">ик </w:t>
      </w:r>
      <w:proofErr w:type="spellStart"/>
      <w:r w:rsidRPr="001278D2">
        <w:rPr>
          <w:rFonts w:ascii="Times New Roman" w:hAnsi="Times New Roman"/>
          <w:b/>
        </w:rPr>
        <w:t>Коченевского</w:t>
      </w:r>
      <w:proofErr w:type="spellEnd"/>
      <w:r w:rsidRPr="001278D2">
        <w:rPr>
          <w:rFonts w:ascii="Times New Roman" w:hAnsi="Times New Roman"/>
          <w:b/>
        </w:rPr>
        <w:t xml:space="preserve"> района Новосибирской области на 2015 год </w:t>
      </w: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370545">
      <w:pPr>
        <w:numPr>
          <w:ilvl w:val="0"/>
          <w:numId w:val="14"/>
        </w:numPr>
        <w:tabs>
          <w:tab w:val="clear" w:pos="720"/>
          <w:tab w:val="num" w:pos="0"/>
          <w:tab w:val="num" w:pos="1620"/>
        </w:tabs>
        <w:spacing w:after="0" w:line="240" w:lineRule="auto"/>
        <w:ind w:left="0" w:firstLine="540"/>
        <w:jc w:val="both"/>
        <w:rPr>
          <w:rFonts w:ascii="Times New Roman" w:hAnsi="Times New Roman"/>
          <w:sz w:val="20"/>
          <w:szCs w:val="20"/>
        </w:rPr>
      </w:pPr>
      <w:r w:rsidRPr="001278D2">
        <w:rPr>
          <w:rFonts w:ascii="Times New Roman" w:hAnsi="Times New Roman"/>
          <w:sz w:val="20"/>
          <w:szCs w:val="20"/>
        </w:rPr>
        <w:t>Перечень предоставляемых муниципальных  гарантий рабочего поселка</w:t>
      </w:r>
      <w:proofErr w:type="gramStart"/>
      <w:r w:rsidRPr="001278D2">
        <w:rPr>
          <w:rFonts w:ascii="Times New Roman" w:hAnsi="Times New Roman"/>
          <w:sz w:val="20"/>
          <w:szCs w:val="20"/>
        </w:rPr>
        <w:t xml:space="preserve"> Ч</w:t>
      </w:r>
      <w:proofErr w:type="gramEnd"/>
      <w:r w:rsidRPr="001278D2">
        <w:rPr>
          <w:rFonts w:ascii="Times New Roman" w:hAnsi="Times New Roman"/>
          <w:sz w:val="20"/>
          <w:szCs w:val="20"/>
        </w:rPr>
        <w:t xml:space="preserve">ик </w:t>
      </w:r>
      <w:proofErr w:type="spellStart"/>
      <w:r w:rsidRPr="001278D2">
        <w:rPr>
          <w:rFonts w:ascii="Times New Roman" w:hAnsi="Times New Roman"/>
          <w:sz w:val="20"/>
          <w:szCs w:val="20"/>
        </w:rPr>
        <w:t>Коченевского</w:t>
      </w:r>
      <w:proofErr w:type="spellEnd"/>
      <w:r w:rsidRPr="001278D2">
        <w:rPr>
          <w:rFonts w:ascii="Times New Roman" w:hAnsi="Times New Roman"/>
          <w:sz w:val="20"/>
          <w:szCs w:val="20"/>
        </w:rPr>
        <w:t xml:space="preserve"> района Новосибирской области на 2015 год </w:t>
      </w: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1793"/>
        <w:gridCol w:w="1296"/>
        <w:gridCol w:w="1614"/>
        <w:gridCol w:w="1477"/>
        <w:gridCol w:w="1392"/>
        <w:gridCol w:w="1793"/>
      </w:tblGrid>
      <w:tr w:rsidR="001278D2" w:rsidRPr="001278D2" w:rsidTr="001278D2">
        <w:tc>
          <w:tcPr>
            <w:tcW w:w="648" w:type="dxa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№ п\</w:t>
            </w:r>
            <w:proofErr w:type="gramStart"/>
            <w:r w:rsidRPr="001278D2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80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Цель гарантирования</w:t>
            </w:r>
          </w:p>
        </w:tc>
        <w:tc>
          <w:tcPr>
            <w:tcW w:w="1303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Общий объем</w:t>
            </w:r>
          </w:p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гарантий,</w:t>
            </w:r>
          </w:p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  <w:tc>
          <w:tcPr>
            <w:tcW w:w="162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Категория принципалов или наименование принципала</w:t>
            </w:r>
          </w:p>
        </w:tc>
        <w:tc>
          <w:tcPr>
            <w:tcW w:w="14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Сумма гарантирования,</w:t>
            </w:r>
          </w:p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  <w:tc>
          <w:tcPr>
            <w:tcW w:w="1397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права</w:t>
            </w:r>
          </w:p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регрессного требования</w:t>
            </w:r>
          </w:p>
        </w:tc>
        <w:tc>
          <w:tcPr>
            <w:tcW w:w="180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Иные условия предоставления и исполнения муниципальных гарантий</w:t>
            </w:r>
          </w:p>
        </w:tc>
      </w:tr>
      <w:tr w:rsidR="001278D2" w:rsidRPr="001278D2" w:rsidTr="001278D2">
        <w:tc>
          <w:tcPr>
            <w:tcW w:w="648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0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3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2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97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0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1278D2" w:rsidRPr="001278D2" w:rsidTr="001278D2">
        <w:tc>
          <w:tcPr>
            <w:tcW w:w="648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3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7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370545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0"/>
          <w:szCs w:val="20"/>
        </w:rPr>
      </w:pPr>
      <w:r w:rsidRPr="001278D2">
        <w:rPr>
          <w:rFonts w:ascii="Times New Roman" w:hAnsi="Times New Roman"/>
          <w:sz w:val="20"/>
          <w:szCs w:val="20"/>
        </w:rPr>
        <w:t>Общий объем бюджетных ассигнований, предусмотренных на исполнение муниципальных гарантий рабочего поселка</w:t>
      </w:r>
      <w:proofErr w:type="gramStart"/>
      <w:r w:rsidRPr="001278D2">
        <w:rPr>
          <w:rFonts w:ascii="Times New Roman" w:hAnsi="Times New Roman"/>
          <w:sz w:val="20"/>
          <w:szCs w:val="20"/>
        </w:rPr>
        <w:t xml:space="preserve"> Ч</w:t>
      </w:r>
      <w:proofErr w:type="gramEnd"/>
      <w:r w:rsidRPr="001278D2">
        <w:rPr>
          <w:rFonts w:ascii="Times New Roman" w:hAnsi="Times New Roman"/>
          <w:sz w:val="20"/>
          <w:szCs w:val="20"/>
        </w:rPr>
        <w:t>ик по возможным гарантийным случаям, в  2015 году.</w:t>
      </w: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120"/>
      </w:tblGrid>
      <w:tr w:rsidR="001278D2" w:rsidRPr="001278D2" w:rsidTr="001278D2">
        <w:tc>
          <w:tcPr>
            <w:tcW w:w="3888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Исполнение муниципальных гарантий  рабочего поселка</w:t>
            </w:r>
            <w:proofErr w:type="gramStart"/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Ч</w:t>
            </w:r>
            <w:proofErr w:type="gramEnd"/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ик </w:t>
            </w:r>
          </w:p>
        </w:tc>
        <w:tc>
          <w:tcPr>
            <w:tcW w:w="6120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Объем бюджетных ассигнований на исполнение муниципальных гарантий по возможным гарантийным случаям в 2015 году, тыс. рублей</w:t>
            </w:r>
          </w:p>
        </w:tc>
      </w:tr>
      <w:tr w:rsidR="001278D2" w:rsidRPr="001278D2" w:rsidTr="001278D2">
        <w:trPr>
          <w:trHeight w:val="72"/>
        </w:trPr>
        <w:tc>
          <w:tcPr>
            <w:tcW w:w="3888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За счет источников финансирования дефицита местного бюджета</w:t>
            </w:r>
          </w:p>
        </w:tc>
        <w:tc>
          <w:tcPr>
            <w:tcW w:w="6120" w:type="dxa"/>
          </w:tcPr>
          <w:p w:rsidR="001278D2" w:rsidRPr="001278D2" w:rsidRDefault="001278D2" w:rsidP="001278D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278D2" w:rsidRPr="001278D2" w:rsidTr="001278D2">
        <w:trPr>
          <w:trHeight w:val="72"/>
        </w:trPr>
        <w:tc>
          <w:tcPr>
            <w:tcW w:w="3888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За счет расходов местного бюджета</w:t>
            </w:r>
          </w:p>
        </w:tc>
        <w:tc>
          <w:tcPr>
            <w:tcW w:w="6120" w:type="dxa"/>
          </w:tcPr>
          <w:p w:rsidR="001278D2" w:rsidRPr="001278D2" w:rsidRDefault="001278D2" w:rsidP="001278D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78D2" w:rsidRPr="001278D2" w:rsidRDefault="005132F3" w:rsidP="005132F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Таблица № 2 </w:t>
      </w:r>
      <w:r w:rsidR="001278D2" w:rsidRPr="001278D2">
        <w:rPr>
          <w:rFonts w:ascii="Times New Roman" w:hAnsi="Times New Roman"/>
          <w:sz w:val="18"/>
          <w:szCs w:val="18"/>
        </w:rPr>
        <w:t>приложения № 9</w:t>
      </w:r>
    </w:p>
    <w:p w:rsidR="001278D2" w:rsidRPr="001278D2" w:rsidRDefault="005132F3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  <w:r w:rsidRPr="001278D2">
        <w:rPr>
          <w:rFonts w:ascii="Times New Roman" w:hAnsi="Times New Roman"/>
          <w:b/>
        </w:rPr>
        <w:t>Программа муниципальных  гарантий рабочего поселка</w:t>
      </w:r>
      <w:proofErr w:type="gramStart"/>
      <w:r w:rsidRPr="001278D2">
        <w:rPr>
          <w:rFonts w:ascii="Times New Roman" w:hAnsi="Times New Roman"/>
          <w:b/>
        </w:rPr>
        <w:t xml:space="preserve"> Ч</w:t>
      </w:r>
      <w:proofErr w:type="gramEnd"/>
      <w:r w:rsidRPr="001278D2">
        <w:rPr>
          <w:rFonts w:ascii="Times New Roman" w:hAnsi="Times New Roman"/>
          <w:b/>
        </w:rPr>
        <w:t xml:space="preserve">ик </w:t>
      </w:r>
      <w:proofErr w:type="spellStart"/>
      <w:r w:rsidRPr="001278D2">
        <w:rPr>
          <w:rFonts w:ascii="Times New Roman" w:hAnsi="Times New Roman"/>
          <w:b/>
        </w:rPr>
        <w:t>Коченевского</w:t>
      </w:r>
      <w:proofErr w:type="spellEnd"/>
      <w:r w:rsidRPr="001278D2">
        <w:rPr>
          <w:rFonts w:ascii="Times New Roman" w:hAnsi="Times New Roman"/>
          <w:b/>
        </w:rPr>
        <w:t xml:space="preserve"> района Новосибирской области на 2016-2017 годы </w:t>
      </w: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78D2" w:rsidRPr="001278D2" w:rsidRDefault="001278D2" w:rsidP="00370545">
      <w:pPr>
        <w:numPr>
          <w:ilvl w:val="0"/>
          <w:numId w:val="21"/>
        </w:numPr>
        <w:tabs>
          <w:tab w:val="clear" w:pos="720"/>
          <w:tab w:val="num" w:pos="0"/>
          <w:tab w:val="num" w:pos="1620"/>
        </w:tabs>
        <w:spacing w:after="0" w:line="240" w:lineRule="auto"/>
        <w:ind w:left="0" w:firstLine="540"/>
        <w:jc w:val="both"/>
        <w:rPr>
          <w:rFonts w:ascii="Times New Roman" w:hAnsi="Times New Roman"/>
          <w:sz w:val="20"/>
          <w:szCs w:val="20"/>
        </w:rPr>
      </w:pPr>
      <w:r w:rsidRPr="001278D2">
        <w:rPr>
          <w:rFonts w:ascii="Times New Roman" w:hAnsi="Times New Roman"/>
          <w:sz w:val="20"/>
          <w:szCs w:val="20"/>
        </w:rPr>
        <w:t>Перечень предоставляемых муниципальных  гарантий рабочего поселка</w:t>
      </w:r>
      <w:proofErr w:type="gramStart"/>
      <w:r w:rsidRPr="001278D2">
        <w:rPr>
          <w:rFonts w:ascii="Times New Roman" w:hAnsi="Times New Roman"/>
          <w:sz w:val="20"/>
          <w:szCs w:val="20"/>
        </w:rPr>
        <w:t xml:space="preserve"> Ч</w:t>
      </w:r>
      <w:proofErr w:type="gramEnd"/>
      <w:r w:rsidRPr="001278D2">
        <w:rPr>
          <w:rFonts w:ascii="Times New Roman" w:hAnsi="Times New Roman"/>
          <w:sz w:val="20"/>
          <w:szCs w:val="20"/>
        </w:rPr>
        <w:t xml:space="preserve">ик </w:t>
      </w:r>
      <w:proofErr w:type="spellStart"/>
      <w:r w:rsidRPr="001278D2">
        <w:rPr>
          <w:rFonts w:ascii="Times New Roman" w:hAnsi="Times New Roman"/>
          <w:sz w:val="20"/>
          <w:szCs w:val="20"/>
        </w:rPr>
        <w:t>Коченевского</w:t>
      </w:r>
      <w:proofErr w:type="spellEnd"/>
      <w:r w:rsidRPr="001278D2">
        <w:rPr>
          <w:rFonts w:ascii="Times New Roman" w:hAnsi="Times New Roman"/>
          <w:sz w:val="20"/>
          <w:szCs w:val="20"/>
        </w:rPr>
        <w:t xml:space="preserve"> района Новосибирской области на 2016-2017 годы </w:t>
      </w: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1782"/>
        <w:gridCol w:w="712"/>
        <w:gridCol w:w="712"/>
        <w:gridCol w:w="1474"/>
        <w:gridCol w:w="765"/>
        <w:gridCol w:w="869"/>
        <w:gridCol w:w="1270"/>
        <w:gridCol w:w="1790"/>
      </w:tblGrid>
      <w:tr w:rsidR="001278D2" w:rsidRPr="001278D2" w:rsidTr="001278D2">
        <w:trPr>
          <w:trHeight w:val="696"/>
        </w:trPr>
        <w:tc>
          <w:tcPr>
            <w:tcW w:w="634" w:type="dxa"/>
            <w:vMerge w:val="restart"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№ п\</w:t>
            </w:r>
            <w:proofErr w:type="gramStart"/>
            <w:r w:rsidRPr="001278D2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82" w:type="dxa"/>
            <w:vMerge w:val="restart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Цель гарантирования</w:t>
            </w:r>
          </w:p>
        </w:tc>
        <w:tc>
          <w:tcPr>
            <w:tcW w:w="1424" w:type="dxa"/>
            <w:gridSpan w:val="2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Общий объем</w:t>
            </w:r>
          </w:p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гарантий,</w:t>
            </w:r>
          </w:p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  <w:tc>
          <w:tcPr>
            <w:tcW w:w="1474" w:type="dxa"/>
            <w:vMerge w:val="restart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Категория принципалов или наименование принципала</w:t>
            </w:r>
          </w:p>
        </w:tc>
        <w:tc>
          <w:tcPr>
            <w:tcW w:w="1634" w:type="dxa"/>
            <w:gridSpan w:val="2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Сумма гарантирования,</w:t>
            </w:r>
          </w:p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  <w:tc>
          <w:tcPr>
            <w:tcW w:w="1270" w:type="dxa"/>
            <w:vMerge w:val="restart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права</w:t>
            </w:r>
          </w:p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регрессного требования</w:t>
            </w:r>
          </w:p>
        </w:tc>
        <w:tc>
          <w:tcPr>
            <w:tcW w:w="1790" w:type="dxa"/>
            <w:vMerge w:val="restart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Иные условия предоставления и исполнения муниципальных гарантий</w:t>
            </w:r>
          </w:p>
        </w:tc>
      </w:tr>
      <w:tr w:rsidR="001278D2" w:rsidRPr="001278D2" w:rsidTr="001278D2">
        <w:trPr>
          <w:trHeight w:val="336"/>
        </w:trPr>
        <w:tc>
          <w:tcPr>
            <w:tcW w:w="634" w:type="dxa"/>
            <w:vMerge/>
          </w:tcPr>
          <w:p w:rsidR="001278D2" w:rsidRPr="001278D2" w:rsidRDefault="001278D2" w:rsidP="001278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2016 г</w:t>
            </w:r>
          </w:p>
        </w:tc>
        <w:tc>
          <w:tcPr>
            <w:tcW w:w="712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2017 г</w:t>
            </w:r>
          </w:p>
        </w:tc>
        <w:tc>
          <w:tcPr>
            <w:tcW w:w="1474" w:type="dxa"/>
            <w:vMerge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2016г</w:t>
            </w:r>
          </w:p>
        </w:tc>
        <w:tc>
          <w:tcPr>
            <w:tcW w:w="869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2017г</w:t>
            </w:r>
          </w:p>
        </w:tc>
        <w:tc>
          <w:tcPr>
            <w:tcW w:w="1270" w:type="dxa"/>
            <w:vMerge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78D2" w:rsidRPr="001278D2" w:rsidTr="001278D2">
        <w:tc>
          <w:tcPr>
            <w:tcW w:w="634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74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65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69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9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1278D2" w:rsidRPr="001278D2" w:rsidTr="001278D2">
        <w:tc>
          <w:tcPr>
            <w:tcW w:w="634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2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2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74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9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0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370545">
      <w:pPr>
        <w:numPr>
          <w:ilvl w:val="0"/>
          <w:numId w:val="21"/>
        </w:numPr>
        <w:spacing w:after="0" w:line="240" w:lineRule="auto"/>
        <w:ind w:left="0" w:firstLine="540"/>
        <w:jc w:val="both"/>
        <w:rPr>
          <w:rFonts w:ascii="Times New Roman" w:hAnsi="Times New Roman"/>
          <w:sz w:val="20"/>
          <w:szCs w:val="20"/>
        </w:rPr>
      </w:pPr>
      <w:r w:rsidRPr="001278D2">
        <w:rPr>
          <w:rFonts w:ascii="Times New Roman" w:hAnsi="Times New Roman"/>
          <w:sz w:val="20"/>
          <w:szCs w:val="20"/>
        </w:rPr>
        <w:t>Общий объем бюджетных ассигнований, предусмотренных на исполнение муниципальных гарантий рабочего поселка</w:t>
      </w:r>
      <w:proofErr w:type="gramStart"/>
      <w:r w:rsidRPr="001278D2">
        <w:rPr>
          <w:rFonts w:ascii="Times New Roman" w:hAnsi="Times New Roman"/>
          <w:sz w:val="20"/>
          <w:szCs w:val="20"/>
        </w:rPr>
        <w:t xml:space="preserve"> Ч</w:t>
      </w:r>
      <w:proofErr w:type="gramEnd"/>
      <w:r w:rsidRPr="001278D2">
        <w:rPr>
          <w:rFonts w:ascii="Times New Roman" w:hAnsi="Times New Roman"/>
          <w:sz w:val="20"/>
          <w:szCs w:val="20"/>
        </w:rPr>
        <w:t>ик по возможным гарантийным случаям, в 2016-2017 году</w:t>
      </w: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880"/>
        <w:gridCol w:w="3240"/>
      </w:tblGrid>
      <w:tr w:rsidR="001278D2" w:rsidRPr="001278D2" w:rsidTr="001278D2">
        <w:trPr>
          <w:trHeight w:val="288"/>
        </w:trPr>
        <w:tc>
          <w:tcPr>
            <w:tcW w:w="3888" w:type="dxa"/>
            <w:vMerge w:val="restart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Исполнение муниципальных гарантий рабочего поселка</w:t>
            </w:r>
            <w:proofErr w:type="gramStart"/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Ч</w:t>
            </w:r>
            <w:proofErr w:type="gramEnd"/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ик</w:t>
            </w:r>
          </w:p>
        </w:tc>
        <w:tc>
          <w:tcPr>
            <w:tcW w:w="6120" w:type="dxa"/>
            <w:gridSpan w:val="2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>Объем бюджетных ассигнований на исполнение муниципальных гарантий по возможным гарантийным случаям, тыс. рублей</w:t>
            </w:r>
          </w:p>
        </w:tc>
      </w:tr>
      <w:tr w:rsidR="001278D2" w:rsidRPr="001278D2" w:rsidTr="001278D2">
        <w:trPr>
          <w:trHeight w:val="336"/>
        </w:trPr>
        <w:tc>
          <w:tcPr>
            <w:tcW w:w="3888" w:type="dxa"/>
            <w:vMerge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        2016 год</w:t>
            </w:r>
          </w:p>
        </w:tc>
        <w:tc>
          <w:tcPr>
            <w:tcW w:w="3240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8D2">
              <w:rPr>
                <w:rFonts w:ascii="Times New Roman" w:hAnsi="Times New Roman"/>
                <w:b/>
                <w:sz w:val="18"/>
                <w:szCs w:val="18"/>
              </w:rPr>
              <w:t xml:space="preserve">               2017 год</w:t>
            </w:r>
          </w:p>
        </w:tc>
      </w:tr>
      <w:tr w:rsidR="001278D2" w:rsidRPr="001278D2" w:rsidTr="001278D2">
        <w:trPr>
          <w:trHeight w:val="72"/>
        </w:trPr>
        <w:tc>
          <w:tcPr>
            <w:tcW w:w="3888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За счет источников финансирования дефицита местного бюджета</w:t>
            </w:r>
          </w:p>
        </w:tc>
        <w:tc>
          <w:tcPr>
            <w:tcW w:w="288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278D2" w:rsidRPr="001278D2" w:rsidTr="001278D2">
        <w:trPr>
          <w:trHeight w:val="72"/>
        </w:trPr>
        <w:tc>
          <w:tcPr>
            <w:tcW w:w="3888" w:type="dxa"/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За счет расходов местного бюджета</w:t>
            </w:r>
          </w:p>
        </w:tc>
        <w:tc>
          <w:tcPr>
            <w:tcW w:w="288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40" w:type="dxa"/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8D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132F3" w:rsidRDefault="005132F3" w:rsidP="005132F3">
      <w:pPr>
        <w:spacing w:after="0" w:line="240" w:lineRule="auto"/>
        <w:ind w:left="6372" w:firstLine="708"/>
        <w:rPr>
          <w:rFonts w:ascii="Times New Roman" w:hAnsi="Times New Roman"/>
          <w:sz w:val="18"/>
          <w:szCs w:val="18"/>
        </w:rPr>
      </w:pPr>
    </w:p>
    <w:p w:rsidR="005132F3" w:rsidRDefault="005132F3" w:rsidP="005132F3">
      <w:pPr>
        <w:spacing w:after="0" w:line="240" w:lineRule="auto"/>
        <w:ind w:left="6372" w:firstLine="708"/>
        <w:rPr>
          <w:rFonts w:ascii="Times New Roman" w:hAnsi="Times New Roman"/>
          <w:sz w:val="18"/>
          <w:szCs w:val="18"/>
        </w:rPr>
      </w:pPr>
    </w:p>
    <w:p w:rsidR="005132F3" w:rsidRDefault="005132F3" w:rsidP="005132F3">
      <w:pPr>
        <w:spacing w:after="0" w:line="240" w:lineRule="auto"/>
        <w:ind w:left="6372" w:firstLine="708"/>
        <w:rPr>
          <w:rFonts w:ascii="Times New Roman" w:hAnsi="Times New Roman"/>
          <w:sz w:val="18"/>
          <w:szCs w:val="18"/>
        </w:rPr>
      </w:pPr>
    </w:p>
    <w:p w:rsidR="005132F3" w:rsidRDefault="005132F3" w:rsidP="005132F3">
      <w:pPr>
        <w:spacing w:after="0" w:line="240" w:lineRule="auto"/>
        <w:ind w:left="6372" w:firstLine="708"/>
        <w:rPr>
          <w:rFonts w:ascii="Times New Roman" w:hAnsi="Times New Roman"/>
          <w:sz w:val="18"/>
          <w:szCs w:val="18"/>
        </w:rPr>
      </w:pPr>
    </w:p>
    <w:p w:rsidR="005132F3" w:rsidRDefault="005132F3" w:rsidP="005132F3">
      <w:pPr>
        <w:spacing w:after="0" w:line="240" w:lineRule="auto"/>
        <w:ind w:left="6372" w:firstLine="708"/>
        <w:rPr>
          <w:rFonts w:ascii="Times New Roman" w:hAnsi="Times New Roman"/>
          <w:sz w:val="18"/>
          <w:szCs w:val="18"/>
        </w:rPr>
      </w:pPr>
    </w:p>
    <w:p w:rsidR="005132F3" w:rsidRDefault="005132F3" w:rsidP="005132F3">
      <w:pPr>
        <w:spacing w:after="0" w:line="240" w:lineRule="auto"/>
        <w:ind w:left="6372" w:firstLine="708"/>
        <w:rPr>
          <w:rFonts w:ascii="Times New Roman" w:hAnsi="Times New Roman"/>
          <w:sz w:val="18"/>
          <w:szCs w:val="18"/>
        </w:rPr>
      </w:pPr>
    </w:p>
    <w:p w:rsidR="005132F3" w:rsidRDefault="005132F3" w:rsidP="005132F3">
      <w:pPr>
        <w:spacing w:after="0" w:line="240" w:lineRule="auto"/>
        <w:ind w:left="6372" w:firstLine="708"/>
        <w:rPr>
          <w:rFonts w:ascii="Times New Roman" w:hAnsi="Times New Roman"/>
          <w:sz w:val="18"/>
          <w:szCs w:val="18"/>
        </w:rPr>
      </w:pPr>
    </w:p>
    <w:p w:rsidR="005132F3" w:rsidRDefault="005132F3" w:rsidP="005132F3">
      <w:pPr>
        <w:spacing w:after="0" w:line="240" w:lineRule="auto"/>
        <w:ind w:left="6372" w:firstLine="708"/>
        <w:rPr>
          <w:rFonts w:ascii="Times New Roman" w:hAnsi="Times New Roman"/>
          <w:sz w:val="18"/>
          <w:szCs w:val="18"/>
        </w:rPr>
      </w:pPr>
    </w:p>
    <w:p w:rsidR="005132F3" w:rsidRDefault="005132F3" w:rsidP="005132F3">
      <w:pPr>
        <w:spacing w:after="0" w:line="240" w:lineRule="auto"/>
        <w:ind w:left="6372" w:firstLine="708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5132F3">
      <w:pPr>
        <w:spacing w:after="0" w:line="240" w:lineRule="auto"/>
        <w:ind w:left="6372" w:firstLine="708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lastRenderedPageBreak/>
        <w:t>Приложение № 10</w:t>
      </w:r>
    </w:p>
    <w:p w:rsidR="001278D2" w:rsidRPr="001278D2" w:rsidRDefault="001278D2" w:rsidP="005132F3">
      <w:pPr>
        <w:spacing w:after="0" w:line="240" w:lineRule="auto"/>
        <w:ind w:left="7080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t xml:space="preserve">к Решению о бюджете на 2015 год </w:t>
      </w: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t>и на плановый период 2016-2017 годов</w:t>
      </w: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1278D2">
        <w:rPr>
          <w:rFonts w:ascii="Times New Roman" w:hAnsi="Times New Roman"/>
          <w:sz w:val="25"/>
          <w:szCs w:val="25"/>
        </w:rPr>
        <w:t>Перечень муниципальных целевых программ, предусмотренных к финансированию из местного бюджета в 2015-2017 годах</w:t>
      </w: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278D2">
        <w:rPr>
          <w:rFonts w:ascii="Times New Roman" w:hAnsi="Times New Roman"/>
          <w:sz w:val="20"/>
          <w:szCs w:val="20"/>
        </w:rPr>
        <w:t>тыс. рублей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900"/>
        <w:gridCol w:w="540"/>
        <w:gridCol w:w="720"/>
        <w:gridCol w:w="900"/>
        <w:gridCol w:w="720"/>
        <w:gridCol w:w="983"/>
      </w:tblGrid>
      <w:tr w:rsidR="001278D2" w:rsidRPr="001278D2" w:rsidTr="001278D2">
        <w:trPr>
          <w:trHeight w:val="216"/>
        </w:trPr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8D2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1278D2" w:rsidRPr="001278D2" w:rsidTr="001278D2">
        <w:trPr>
          <w:trHeight w:val="240"/>
        </w:trPr>
        <w:tc>
          <w:tcPr>
            <w:tcW w:w="5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78D2" w:rsidRPr="001278D2" w:rsidTr="001278D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4D79C4" w:rsidRDefault="004D79C4" w:rsidP="001278D2">
      <w:pPr>
        <w:spacing w:after="0" w:line="240" w:lineRule="auto"/>
        <w:rPr>
          <w:rFonts w:ascii="Times New Roman" w:hAnsi="Times New Roman"/>
        </w:rPr>
      </w:pPr>
    </w:p>
    <w:p w:rsidR="004D79C4" w:rsidRDefault="004D79C4" w:rsidP="001278D2">
      <w:pPr>
        <w:spacing w:after="0" w:line="240" w:lineRule="auto"/>
        <w:rPr>
          <w:rFonts w:ascii="Times New Roman" w:hAnsi="Times New Roman"/>
        </w:rPr>
      </w:pPr>
    </w:p>
    <w:p w:rsidR="004D79C4" w:rsidRDefault="004D79C4" w:rsidP="001278D2">
      <w:pPr>
        <w:spacing w:after="0" w:line="240" w:lineRule="auto"/>
        <w:rPr>
          <w:rFonts w:ascii="Times New Roman" w:hAnsi="Times New Roman"/>
        </w:rPr>
      </w:pPr>
    </w:p>
    <w:p w:rsidR="004D79C4" w:rsidRDefault="004D79C4" w:rsidP="001278D2">
      <w:pPr>
        <w:spacing w:after="0" w:line="240" w:lineRule="auto"/>
        <w:rPr>
          <w:rFonts w:ascii="Times New Roman" w:hAnsi="Times New Roman"/>
        </w:rPr>
      </w:pPr>
    </w:p>
    <w:p w:rsidR="004D79C4" w:rsidRDefault="004D79C4" w:rsidP="001278D2">
      <w:pPr>
        <w:spacing w:after="0" w:line="240" w:lineRule="auto"/>
        <w:rPr>
          <w:rFonts w:ascii="Times New Roman" w:hAnsi="Times New Roman"/>
        </w:rPr>
      </w:pPr>
    </w:p>
    <w:p w:rsidR="004D79C4" w:rsidRPr="001278D2" w:rsidRDefault="004D79C4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4D79C4" w:rsidRDefault="004D79C4" w:rsidP="004D79C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4D79C4">
      <w:pPr>
        <w:spacing w:after="0" w:line="240" w:lineRule="auto"/>
        <w:ind w:left="6372" w:firstLine="708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lastRenderedPageBreak/>
        <w:t>Приложение № 11</w:t>
      </w:r>
    </w:p>
    <w:p w:rsidR="001278D2" w:rsidRPr="001278D2" w:rsidRDefault="001278D2" w:rsidP="004D79C4">
      <w:pPr>
        <w:spacing w:after="0" w:line="240" w:lineRule="auto"/>
        <w:ind w:left="7080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t xml:space="preserve">к Решению о бюджете на 2015 год </w:t>
      </w:r>
    </w:p>
    <w:p w:rsidR="001278D2" w:rsidRPr="001278D2" w:rsidRDefault="001278D2" w:rsidP="001278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278D2">
        <w:rPr>
          <w:rFonts w:ascii="Times New Roman" w:hAnsi="Times New Roman"/>
          <w:sz w:val="18"/>
          <w:szCs w:val="18"/>
        </w:rPr>
        <w:t>и на плановый период 2016-2017 годов</w:t>
      </w: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  <w:r w:rsidRPr="001278D2">
        <w:rPr>
          <w:rFonts w:ascii="Times New Roman" w:hAnsi="Times New Roman"/>
          <w:b/>
          <w:bCs/>
        </w:rPr>
        <w:t>ПОЛОЖЕНИЕ</w:t>
      </w: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278D2">
        <w:rPr>
          <w:rFonts w:ascii="Times New Roman" w:hAnsi="Times New Roman"/>
          <w:b/>
          <w:bCs/>
        </w:rPr>
        <w:t xml:space="preserve">ОБ УСЛОВИЯХ И ПОРЯДКЕ ПРЕДОСТАВЛЕНИЯ </w:t>
      </w: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278D2">
        <w:rPr>
          <w:rFonts w:ascii="Times New Roman" w:hAnsi="Times New Roman"/>
          <w:b/>
          <w:bCs/>
        </w:rPr>
        <w:t xml:space="preserve">БЮДЖЕТНЫХ КРЕДИТОВ В 2015 ГОДУ И ПЛАНОВОМ ПЕРИОДЕ 2016-2017 ГОДОВ  </w:t>
      </w: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  <w:r w:rsidRPr="001278D2">
        <w:rPr>
          <w:rFonts w:ascii="Times New Roman" w:hAnsi="Times New Roman"/>
          <w:b/>
          <w:bCs/>
        </w:rPr>
        <w:t xml:space="preserve"> </w:t>
      </w:r>
    </w:p>
    <w:p w:rsidR="001278D2" w:rsidRPr="001278D2" w:rsidRDefault="001278D2" w:rsidP="00370545">
      <w:pPr>
        <w:pStyle w:val="1"/>
        <w:widowControl w:val="0"/>
        <w:numPr>
          <w:ilvl w:val="0"/>
          <w:numId w:val="15"/>
        </w:numPr>
        <w:autoSpaceDE w:val="0"/>
        <w:autoSpaceDN w:val="0"/>
        <w:adjustRightInd w:val="0"/>
        <w:spacing w:before="0" w:after="0"/>
        <w:ind w:left="0"/>
        <w:jc w:val="center"/>
        <w:rPr>
          <w:rFonts w:ascii="Times New Roman" w:hAnsi="Times New Roman"/>
          <w:sz w:val="22"/>
          <w:szCs w:val="22"/>
        </w:rPr>
      </w:pPr>
      <w:r w:rsidRPr="001278D2">
        <w:rPr>
          <w:rFonts w:ascii="Times New Roman" w:hAnsi="Times New Roman"/>
          <w:sz w:val="22"/>
          <w:szCs w:val="22"/>
        </w:rPr>
        <w:t>Общие положения</w:t>
      </w: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pStyle w:val="33"/>
        <w:spacing w:after="0"/>
        <w:ind w:left="0" w:firstLine="540"/>
        <w:jc w:val="both"/>
        <w:rPr>
          <w:sz w:val="22"/>
          <w:szCs w:val="22"/>
        </w:rPr>
      </w:pPr>
      <w:r w:rsidRPr="001278D2">
        <w:rPr>
          <w:sz w:val="22"/>
          <w:szCs w:val="22"/>
        </w:rPr>
        <w:t>Настоящее положение разработано в соответствии с Бюджетным кодексом Российской Федерации и устанавливает цели, условия и порядок предоставления бюджетных кредитов из районного бюджета муниципальным образованиям района и юридическим лицам.</w:t>
      </w: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370545">
      <w:pPr>
        <w:pStyle w:val="1"/>
        <w:widowControl w:val="0"/>
        <w:numPr>
          <w:ilvl w:val="0"/>
          <w:numId w:val="15"/>
        </w:numPr>
        <w:autoSpaceDE w:val="0"/>
        <w:autoSpaceDN w:val="0"/>
        <w:adjustRightInd w:val="0"/>
        <w:spacing w:before="0" w:after="0"/>
        <w:ind w:left="0"/>
        <w:jc w:val="center"/>
        <w:rPr>
          <w:rFonts w:ascii="Times New Roman" w:hAnsi="Times New Roman"/>
          <w:sz w:val="22"/>
          <w:szCs w:val="22"/>
        </w:rPr>
      </w:pPr>
      <w:r w:rsidRPr="001278D2">
        <w:rPr>
          <w:rFonts w:ascii="Times New Roman" w:hAnsi="Times New Roman"/>
          <w:sz w:val="22"/>
          <w:szCs w:val="22"/>
        </w:rPr>
        <w:t>Цели предоставления бюджетного кредита</w:t>
      </w: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Бюджетные кредиты предоставляются юридическим лицам, способствующим социально-экономическому развитию поселения, а также:</w:t>
      </w:r>
    </w:p>
    <w:p w:rsidR="001278D2" w:rsidRPr="001278D2" w:rsidRDefault="001278D2" w:rsidP="0037054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на проведение структурной перестройки производства;</w:t>
      </w:r>
    </w:p>
    <w:p w:rsidR="001278D2" w:rsidRPr="001278D2" w:rsidRDefault="001278D2" w:rsidP="0037054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на разработку, внедрение и приобретение новейших технологий, оборудования,  материалов, основных и оборотных средств;</w:t>
      </w:r>
    </w:p>
    <w:p w:rsidR="001278D2" w:rsidRPr="001278D2" w:rsidRDefault="001278D2" w:rsidP="0037054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 xml:space="preserve">на поддержку </w:t>
      </w:r>
      <w:proofErr w:type="spellStart"/>
      <w:r w:rsidRPr="001278D2">
        <w:rPr>
          <w:rFonts w:ascii="Times New Roman" w:hAnsi="Times New Roman"/>
        </w:rPr>
        <w:t>сельхозтоваропроизводителей</w:t>
      </w:r>
      <w:proofErr w:type="spellEnd"/>
      <w:r w:rsidRPr="001278D2">
        <w:rPr>
          <w:rFonts w:ascii="Times New Roman" w:hAnsi="Times New Roman"/>
        </w:rPr>
        <w:t>;</w:t>
      </w:r>
    </w:p>
    <w:p w:rsidR="001278D2" w:rsidRPr="001278D2" w:rsidRDefault="001278D2" w:rsidP="001278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-  на покрытие временных кассовых разрывов, возникающих при исполнении местных бюджетов и обусловленных сезонным характером затрат либо сезонным характером поступления доходов, и расходов, связанных с ликвидацией последствий стихийных бедствий;</w:t>
      </w:r>
    </w:p>
    <w:p w:rsidR="001278D2" w:rsidRPr="001278D2" w:rsidRDefault="001278D2" w:rsidP="0037054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на иные цели, затрагивающие интересы поселения.</w:t>
      </w:r>
    </w:p>
    <w:p w:rsidR="001278D2" w:rsidRPr="001278D2" w:rsidRDefault="001278D2" w:rsidP="001278D2">
      <w:pPr>
        <w:spacing w:after="0" w:line="240" w:lineRule="auto"/>
        <w:jc w:val="center"/>
        <w:rPr>
          <w:rFonts w:ascii="Times New Roman" w:hAnsi="Times New Roman"/>
        </w:rPr>
      </w:pPr>
    </w:p>
    <w:p w:rsidR="001278D2" w:rsidRPr="001278D2" w:rsidRDefault="001278D2" w:rsidP="00370545">
      <w:pPr>
        <w:pStyle w:val="1"/>
        <w:widowControl w:val="0"/>
        <w:numPr>
          <w:ilvl w:val="0"/>
          <w:numId w:val="15"/>
        </w:numPr>
        <w:autoSpaceDE w:val="0"/>
        <w:autoSpaceDN w:val="0"/>
        <w:adjustRightInd w:val="0"/>
        <w:spacing w:before="0" w:after="0"/>
        <w:ind w:left="0"/>
        <w:jc w:val="center"/>
        <w:rPr>
          <w:rFonts w:ascii="Times New Roman" w:hAnsi="Times New Roman"/>
          <w:sz w:val="22"/>
          <w:szCs w:val="22"/>
        </w:rPr>
      </w:pPr>
      <w:r w:rsidRPr="001278D2">
        <w:rPr>
          <w:rFonts w:ascii="Times New Roman" w:hAnsi="Times New Roman"/>
          <w:sz w:val="22"/>
          <w:szCs w:val="22"/>
        </w:rPr>
        <w:t>Условия и порядок предоставления бюджетного кредита</w:t>
      </w: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</w:rPr>
      </w:pPr>
    </w:p>
    <w:p w:rsidR="001278D2" w:rsidRPr="001278D2" w:rsidRDefault="001278D2" w:rsidP="001278D2">
      <w:pPr>
        <w:pStyle w:val="33"/>
        <w:spacing w:after="0"/>
        <w:ind w:left="0"/>
        <w:jc w:val="both"/>
        <w:rPr>
          <w:sz w:val="22"/>
          <w:szCs w:val="22"/>
        </w:rPr>
      </w:pPr>
      <w:r w:rsidRPr="001278D2">
        <w:rPr>
          <w:sz w:val="22"/>
          <w:szCs w:val="22"/>
        </w:rPr>
        <w:t>3.1. Заёмщикам - юридическим лицам, не являющимся государственными или муниципальными унитарными предприятиями, бюджетные кредиты предоставляются на условиях:</w:t>
      </w:r>
    </w:p>
    <w:p w:rsidR="001278D2" w:rsidRPr="001278D2" w:rsidRDefault="001278D2" w:rsidP="003705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возвратности бюджетного кредита;</w:t>
      </w:r>
    </w:p>
    <w:p w:rsidR="001278D2" w:rsidRPr="001278D2" w:rsidRDefault="001278D2" w:rsidP="003705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1278D2">
        <w:rPr>
          <w:rFonts w:ascii="Times New Roman" w:hAnsi="Times New Roman"/>
        </w:rPr>
        <w:t>возмездности</w:t>
      </w:r>
      <w:proofErr w:type="spellEnd"/>
      <w:r w:rsidRPr="001278D2">
        <w:rPr>
          <w:rFonts w:ascii="Times New Roman" w:hAnsi="Times New Roman"/>
        </w:rPr>
        <w:t xml:space="preserve"> бюджетного кредита;</w:t>
      </w:r>
    </w:p>
    <w:p w:rsidR="001278D2" w:rsidRPr="001278D2" w:rsidRDefault="001278D2" w:rsidP="003705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1278D2">
        <w:rPr>
          <w:rFonts w:ascii="Times New Roman" w:hAnsi="Times New Roman"/>
        </w:rPr>
        <w:t>обеспечения заёмщиком исполнения своего обязательства по возврату бюджетного кредита;</w:t>
      </w:r>
    </w:p>
    <w:p w:rsidR="001278D2" w:rsidRPr="001278D2" w:rsidRDefault="001278D2" w:rsidP="003705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отсутствия у заёмщика просроченной задолженности по ранее предоставленным бюджетным средствам на возвратной основе.</w:t>
      </w: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При обращении за бюджетным кредитом заёмщик - юридическое лицо, не являющееся государственным или муниципальным унитарным предприятием, представляет в администрацию рабочего поселка</w:t>
      </w:r>
      <w:proofErr w:type="gramStart"/>
      <w:r w:rsidRPr="001278D2">
        <w:rPr>
          <w:rFonts w:ascii="Times New Roman" w:hAnsi="Times New Roman"/>
        </w:rPr>
        <w:t xml:space="preserve"> Ч</w:t>
      </w:r>
      <w:proofErr w:type="gramEnd"/>
      <w:r w:rsidRPr="001278D2">
        <w:rPr>
          <w:rFonts w:ascii="Times New Roman" w:hAnsi="Times New Roman"/>
        </w:rPr>
        <w:t>ик:</w:t>
      </w:r>
    </w:p>
    <w:p w:rsidR="001278D2" w:rsidRPr="001278D2" w:rsidRDefault="001278D2" w:rsidP="00370545">
      <w:pPr>
        <w:widowControl w:val="0"/>
        <w:numPr>
          <w:ilvl w:val="0"/>
          <w:numId w:val="17"/>
        </w:numPr>
        <w:tabs>
          <w:tab w:val="clear" w:pos="1665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 xml:space="preserve">заявку на получение бюджетного кредита с указанием способа обеспечения обязательства по возврату бюджетного кредита, предусмотренного </w:t>
      </w:r>
      <w:proofErr w:type="spellStart"/>
      <w:r w:rsidRPr="001278D2">
        <w:rPr>
          <w:rFonts w:ascii="Times New Roman" w:hAnsi="Times New Roman"/>
        </w:rPr>
        <w:t>абзацом</w:t>
      </w:r>
      <w:proofErr w:type="spellEnd"/>
      <w:r w:rsidRPr="001278D2">
        <w:rPr>
          <w:rFonts w:ascii="Times New Roman" w:hAnsi="Times New Roman"/>
        </w:rPr>
        <w:t xml:space="preserve"> 2 пунктом 3 статьи 93.2  Бюджетного кодекса Российской Федерации;</w:t>
      </w:r>
    </w:p>
    <w:p w:rsidR="001278D2" w:rsidRPr="001278D2" w:rsidRDefault="001278D2" w:rsidP="00370545">
      <w:pPr>
        <w:widowControl w:val="0"/>
        <w:numPr>
          <w:ilvl w:val="0"/>
          <w:numId w:val="17"/>
        </w:numPr>
        <w:tabs>
          <w:tab w:val="clear" w:pos="1665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 xml:space="preserve">копию финансового отчета </w:t>
      </w:r>
      <w:r w:rsidRPr="001278D2">
        <w:rPr>
          <w:rFonts w:ascii="Times New Roman" w:hAnsi="Times New Roman"/>
          <w:bCs/>
        </w:rPr>
        <w:t>юридического лица</w:t>
      </w:r>
      <w:r w:rsidRPr="001278D2">
        <w:rPr>
          <w:rFonts w:ascii="Times New Roman" w:hAnsi="Times New Roman"/>
        </w:rPr>
        <w:t xml:space="preserve"> (баланс) на последнюю отчетную дату, а при необходимости - за предшествующий год;</w:t>
      </w:r>
    </w:p>
    <w:p w:rsidR="001278D2" w:rsidRPr="001278D2" w:rsidRDefault="001278D2" w:rsidP="003705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сведения о предполагаемом использовании бюджетного кредита;</w:t>
      </w:r>
    </w:p>
    <w:p w:rsidR="001278D2" w:rsidRPr="001278D2" w:rsidRDefault="001278D2" w:rsidP="00370545">
      <w:pPr>
        <w:widowControl w:val="0"/>
        <w:numPr>
          <w:ilvl w:val="0"/>
          <w:numId w:val="17"/>
        </w:numPr>
        <w:tabs>
          <w:tab w:val="clear" w:pos="1665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копии учредительных документов (устав, свидетельство о регистрации, учредительный договор);</w:t>
      </w:r>
    </w:p>
    <w:p w:rsidR="001278D2" w:rsidRPr="001278D2" w:rsidRDefault="001278D2" w:rsidP="00370545">
      <w:pPr>
        <w:widowControl w:val="0"/>
        <w:numPr>
          <w:ilvl w:val="0"/>
          <w:numId w:val="17"/>
        </w:numPr>
        <w:tabs>
          <w:tab w:val="clear" w:pos="1665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информацию о стоимости имущества, предоставленного в обеспечение исполнения обязательства по возврату бюджетного кредита.</w:t>
      </w:r>
    </w:p>
    <w:p w:rsidR="001278D2" w:rsidRPr="001278D2" w:rsidRDefault="001278D2" w:rsidP="001278D2">
      <w:pPr>
        <w:pStyle w:val="21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При необходимости заемщик представляет в администрацию рабочего поселка</w:t>
      </w:r>
      <w:proofErr w:type="gramStart"/>
      <w:r w:rsidRPr="001278D2">
        <w:rPr>
          <w:rFonts w:ascii="Times New Roman" w:hAnsi="Times New Roman"/>
        </w:rPr>
        <w:t xml:space="preserve"> Ч</w:t>
      </w:r>
      <w:proofErr w:type="gramEnd"/>
      <w:r w:rsidRPr="001278D2">
        <w:rPr>
          <w:rFonts w:ascii="Times New Roman" w:hAnsi="Times New Roman"/>
        </w:rPr>
        <w:t>ик заключение управления или отдела администрации района, курирующего соответствующую отрасль.</w:t>
      </w:r>
    </w:p>
    <w:p w:rsidR="001278D2" w:rsidRPr="001278D2" w:rsidRDefault="001278D2" w:rsidP="001278D2">
      <w:pPr>
        <w:pStyle w:val="33"/>
        <w:spacing w:after="0"/>
        <w:ind w:left="0"/>
        <w:jc w:val="both"/>
        <w:rPr>
          <w:sz w:val="22"/>
          <w:szCs w:val="22"/>
        </w:rPr>
      </w:pPr>
      <w:r w:rsidRPr="001278D2">
        <w:rPr>
          <w:bCs/>
          <w:sz w:val="22"/>
          <w:szCs w:val="22"/>
        </w:rPr>
        <w:t>3.2.</w:t>
      </w:r>
      <w:r w:rsidRPr="001278D2">
        <w:rPr>
          <w:sz w:val="22"/>
          <w:szCs w:val="22"/>
        </w:rPr>
        <w:t xml:space="preserve"> Заёмщикам - юридическим лицам, являющимся государственными или муниципальными унитарными предприятиями, бюджетные кредиты предоставляются на условиях:</w:t>
      </w:r>
    </w:p>
    <w:p w:rsidR="001278D2" w:rsidRPr="001278D2" w:rsidRDefault="001278D2" w:rsidP="003705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возвратности бюджетного кредита;</w:t>
      </w:r>
    </w:p>
    <w:p w:rsidR="001278D2" w:rsidRPr="001278D2" w:rsidRDefault="001278D2" w:rsidP="003705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безвозмездности бюджетного кредита;</w:t>
      </w:r>
    </w:p>
    <w:p w:rsidR="001278D2" w:rsidRPr="001278D2" w:rsidRDefault="001278D2" w:rsidP="001278D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При обращении за бюджетным кредитом заёмщик - юридическое лицо,  являющееся государственным или муниципальным унитарным предприятием, представляет в управление финансов и налоговой политики района:</w:t>
      </w:r>
    </w:p>
    <w:p w:rsidR="001278D2" w:rsidRPr="001278D2" w:rsidRDefault="001278D2" w:rsidP="003705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заявку на получение бюджетного кредита;</w:t>
      </w:r>
    </w:p>
    <w:p w:rsidR="001278D2" w:rsidRPr="001278D2" w:rsidRDefault="001278D2" w:rsidP="00370545">
      <w:pPr>
        <w:widowControl w:val="0"/>
        <w:numPr>
          <w:ilvl w:val="0"/>
          <w:numId w:val="17"/>
        </w:numPr>
        <w:tabs>
          <w:tab w:val="clear" w:pos="1665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lastRenderedPageBreak/>
        <w:t xml:space="preserve">копию финансового отчета </w:t>
      </w:r>
      <w:r w:rsidRPr="001278D2">
        <w:rPr>
          <w:rFonts w:ascii="Times New Roman" w:hAnsi="Times New Roman"/>
          <w:bCs/>
        </w:rPr>
        <w:t>юридического лица</w:t>
      </w:r>
      <w:r w:rsidRPr="001278D2">
        <w:rPr>
          <w:rFonts w:ascii="Times New Roman" w:hAnsi="Times New Roman"/>
        </w:rPr>
        <w:t xml:space="preserve"> (баланс) на последнюю отчетную дату, а при необходимости - за предшествующий год;</w:t>
      </w:r>
    </w:p>
    <w:p w:rsidR="001278D2" w:rsidRPr="001278D2" w:rsidRDefault="001278D2" w:rsidP="003705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сведения о предполагаемом использовании бюджетного кредита;</w:t>
      </w:r>
    </w:p>
    <w:p w:rsidR="001278D2" w:rsidRPr="001278D2" w:rsidRDefault="001278D2" w:rsidP="003705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копии учредительных документов (устав, свидетельство о регистрации, решение об учреждении государственного или муниципального унитарного предприятия).</w:t>
      </w:r>
    </w:p>
    <w:p w:rsidR="001278D2" w:rsidRPr="001278D2" w:rsidRDefault="001278D2" w:rsidP="001278D2">
      <w:pPr>
        <w:pStyle w:val="21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 xml:space="preserve">При необходимости заемщик представляет в управление финансов и налоговой политики </w:t>
      </w:r>
      <w:proofErr w:type="spellStart"/>
      <w:r w:rsidRPr="001278D2">
        <w:rPr>
          <w:rFonts w:ascii="Times New Roman" w:hAnsi="Times New Roman"/>
        </w:rPr>
        <w:t>Коченевского</w:t>
      </w:r>
      <w:proofErr w:type="spellEnd"/>
      <w:r w:rsidRPr="001278D2">
        <w:rPr>
          <w:rFonts w:ascii="Times New Roman" w:hAnsi="Times New Roman"/>
        </w:rPr>
        <w:t xml:space="preserve"> района заключение управления или отдела администрации района, курирующего соответствующую отрасль.</w:t>
      </w:r>
    </w:p>
    <w:p w:rsidR="001278D2" w:rsidRPr="001278D2" w:rsidRDefault="001278D2" w:rsidP="001278D2">
      <w:pPr>
        <w:pStyle w:val="33"/>
        <w:spacing w:after="0"/>
        <w:ind w:left="0"/>
        <w:jc w:val="both"/>
        <w:rPr>
          <w:bCs/>
          <w:iCs/>
          <w:sz w:val="22"/>
          <w:szCs w:val="22"/>
        </w:rPr>
      </w:pPr>
      <w:r w:rsidRPr="001278D2">
        <w:rPr>
          <w:bCs/>
          <w:iCs/>
          <w:sz w:val="22"/>
          <w:szCs w:val="22"/>
        </w:rPr>
        <w:t>3.3. Заёмщикам – муниципальным образованиям бюджетные кредиты предоставляются на условиях:</w:t>
      </w:r>
    </w:p>
    <w:p w:rsidR="001278D2" w:rsidRPr="001278D2" w:rsidRDefault="001278D2" w:rsidP="003705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возвратности  бюджетного кредита;</w:t>
      </w:r>
    </w:p>
    <w:p w:rsidR="001278D2" w:rsidRPr="001278D2" w:rsidRDefault="001278D2" w:rsidP="003705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безвозмездности бюджетного кредита;</w:t>
      </w:r>
    </w:p>
    <w:p w:rsidR="001278D2" w:rsidRPr="001278D2" w:rsidRDefault="001278D2" w:rsidP="00370545">
      <w:pPr>
        <w:widowControl w:val="0"/>
        <w:numPr>
          <w:ilvl w:val="0"/>
          <w:numId w:val="17"/>
        </w:numPr>
        <w:tabs>
          <w:tab w:val="clear" w:pos="1665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 xml:space="preserve">     наличия у заёмщика источника для обеспечения исполнения своего обязательства по возврату бюджетного кредита;</w:t>
      </w:r>
    </w:p>
    <w:p w:rsidR="001278D2" w:rsidRPr="001278D2" w:rsidRDefault="001278D2" w:rsidP="00370545">
      <w:pPr>
        <w:widowControl w:val="0"/>
        <w:numPr>
          <w:ilvl w:val="0"/>
          <w:numId w:val="17"/>
        </w:numPr>
        <w:tabs>
          <w:tab w:val="clear" w:pos="1665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 xml:space="preserve">    отсутствия просроченной задолженности соответствующих органов местного самоуправления перед районным бюджетом.</w:t>
      </w:r>
    </w:p>
    <w:p w:rsidR="001278D2" w:rsidRPr="001278D2" w:rsidRDefault="001278D2" w:rsidP="001278D2">
      <w:pPr>
        <w:pStyle w:val="21"/>
        <w:spacing w:after="0" w:line="240" w:lineRule="auto"/>
        <w:ind w:left="0" w:firstLine="720"/>
        <w:jc w:val="both"/>
        <w:rPr>
          <w:rFonts w:ascii="Times New Roman" w:hAnsi="Times New Roman"/>
          <w:bCs/>
          <w:iCs/>
        </w:rPr>
      </w:pPr>
      <w:r w:rsidRPr="001278D2">
        <w:rPr>
          <w:rFonts w:ascii="Times New Roman" w:hAnsi="Times New Roman"/>
          <w:bCs/>
          <w:iCs/>
        </w:rPr>
        <w:t xml:space="preserve">С целью получения бюджетного кредита органы местного самоуправления поселений обращаются в управления финансов и налоговой политики районов </w:t>
      </w:r>
      <w:proofErr w:type="spellStart"/>
      <w:r w:rsidRPr="001278D2">
        <w:rPr>
          <w:rFonts w:ascii="Times New Roman" w:hAnsi="Times New Roman"/>
          <w:bCs/>
          <w:iCs/>
        </w:rPr>
        <w:t>Коченевского</w:t>
      </w:r>
      <w:proofErr w:type="spellEnd"/>
      <w:r w:rsidRPr="001278D2">
        <w:rPr>
          <w:rFonts w:ascii="Times New Roman" w:hAnsi="Times New Roman"/>
          <w:bCs/>
          <w:iCs/>
        </w:rPr>
        <w:t xml:space="preserve"> района.</w:t>
      </w:r>
    </w:p>
    <w:p w:rsidR="001278D2" w:rsidRPr="001278D2" w:rsidRDefault="001278D2" w:rsidP="001278D2">
      <w:pPr>
        <w:pStyle w:val="21"/>
        <w:spacing w:after="0" w:line="240" w:lineRule="auto"/>
        <w:ind w:left="0" w:firstLine="720"/>
        <w:jc w:val="both"/>
        <w:rPr>
          <w:rFonts w:ascii="Times New Roman" w:hAnsi="Times New Roman"/>
          <w:bCs/>
          <w:iCs/>
        </w:rPr>
      </w:pPr>
      <w:r w:rsidRPr="001278D2">
        <w:rPr>
          <w:rFonts w:ascii="Times New Roman" w:hAnsi="Times New Roman"/>
          <w:bCs/>
          <w:iCs/>
        </w:rPr>
        <w:t>При обращении за бюджетным кредитом орган местного самоуправления представляет в управление финансов и налоговой политики района:</w:t>
      </w:r>
    </w:p>
    <w:p w:rsidR="001278D2" w:rsidRPr="001278D2" w:rsidRDefault="001278D2" w:rsidP="003705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</w:rPr>
      </w:pPr>
      <w:r w:rsidRPr="001278D2">
        <w:rPr>
          <w:rFonts w:ascii="Times New Roman" w:hAnsi="Times New Roman"/>
          <w:bCs/>
          <w:iCs/>
        </w:rPr>
        <w:t>заявку на получение бюджетного кредита;</w:t>
      </w:r>
    </w:p>
    <w:p w:rsidR="001278D2" w:rsidRPr="001278D2" w:rsidRDefault="001278D2" w:rsidP="003705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</w:rPr>
      </w:pPr>
      <w:r w:rsidRPr="001278D2">
        <w:rPr>
          <w:rFonts w:ascii="Times New Roman" w:hAnsi="Times New Roman"/>
          <w:bCs/>
          <w:iCs/>
        </w:rPr>
        <w:t>сведения о предполагаемом использовании бюджетного кредита;</w:t>
      </w:r>
    </w:p>
    <w:p w:rsidR="001278D2" w:rsidRPr="001278D2" w:rsidRDefault="001278D2" w:rsidP="003705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</w:rPr>
      </w:pPr>
      <w:r w:rsidRPr="001278D2">
        <w:rPr>
          <w:rFonts w:ascii="Times New Roman" w:hAnsi="Times New Roman"/>
          <w:bCs/>
          <w:iCs/>
        </w:rPr>
        <w:t>расчеты, подтверждающие наличие временного кассового разрыва, возникшего при исполнении местного бюджета;</w:t>
      </w:r>
    </w:p>
    <w:p w:rsidR="001278D2" w:rsidRPr="001278D2" w:rsidRDefault="001278D2" w:rsidP="003705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</w:rPr>
      </w:pPr>
      <w:r w:rsidRPr="001278D2">
        <w:rPr>
          <w:rFonts w:ascii="Times New Roman" w:hAnsi="Times New Roman"/>
          <w:bCs/>
          <w:iCs/>
        </w:rPr>
        <w:t xml:space="preserve"> обоснование необходимости осуществления целевых расходов (в случае предоставления целевого бюджетного кредита).</w:t>
      </w:r>
    </w:p>
    <w:p w:rsidR="001278D2" w:rsidRPr="001278D2" w:rsidRDefault="001278D2" w:rsidP="001278D2">
      <w:pPr>
        <w:pStyle w:val="21"/>
        <w:spacing w:after="0" w:line="240" w:lineRule="auto"/>
        <w:ind w:left="0" w:firstLine="720"/>
        <w:jc w:val="both"/>
        <w:rPr>
          <w:rFonts w:ascii="Times New Roman" w:hAnsi="Times New Roman"/>
          <w:bCs/>
          <w:iCs/>
        </w:rPr>
      </w:pPr>
      <w:r w:rsidRPr="001278D2">
        <w:rPr>
          <w:rFonts w:ascii="Times New Roman" w:hAnsi="Times New Roman"/>
          <w:bCs/>
          <w:iCs/>
        </w:rPr>
        <w:t>Финансовый орган  муниципального района:</w:t>
      </w:r>
    </w:p>
    <w:p w:rsidR="001278D2" w:rsidRPr="001278D2" w:rsidRDefault="001278D2" w:rsidP="00370545">
      <w:pPr>
        <w:pStyle w:val="21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</w:rPr>
      </w:pPr>
      <w:r w:rsidRPr="001278D2">
        <w:rPr>
          <w:rFonts w:ascii="Times New Roman" w:hAnsi="Times New Roman"/>
          <w:bCs/>
          <w:iCs/>
        </w:rPr>
        <w:t>рассматривает материалы, представленные в установленном порядке органами местного самоуправления поселений;</w:t>
      </w:r>
    </w:p>
    <w:p w:rsidR="001278D2" w:rsidRPr="001278D2" w:rsidRDefault="001278D2" w:rsidP="00370545">
      <w:pPr>
        <w:pStyle w:val="21"/>
        <w:widowControl w:val="0"/>
        <w:numPr>
          <w:ilvl w:val="1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</w:rPr>
      </w:pPr>
      <w:r w:rsidRPr="001278D2">
        <w:rPr>
          <w:rFonts w:ascii="Times New Roman" w:hAnsi="Times New Roman"/>
          <w:bCs/>
          <w:iCs/>
        </w:rPr>
        <w:t>подтверждает необходимость предоставления бюджетного кредита либо отклоняет заявку на получение бюджетного кредита с обоснованием отказа;</w:t>
      </w:r>
    </w:p>
    <w:p w:rsidR="001278D2" w:rsidRPr="001278D2" w:rsidRDefault="001278D2" w:rsidP="00370545">
      <w:pPr>
        <w:pStyle w:val="21"/>
        <w:widowControl w:val="0"/>
        <w:numPr>
          <w:ilvl w:val="1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</w:rPr>
      </w:pPr>
      <w:r w:rsidRPr="001278D2">
        <w:rPr>
          <w:rFonts w:ascii="Times New Roman" w:hAnsi="Times New Roman"/>
          <w:bCs/>
          <w:iCs/>
        </w:rPr>
        <w:t>представляет заключение главе района для принятия решения о выделении кредита.</w:t>
      </w: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278D2">
        <w:rPr>
          <w:rFonts w:ascii="Times New Roman" w:hAnsi="Times New Roman"/>
        </w:rPr>
        <w:t xml:space="preserve">3.4. </w:t>
      </w:r>
      <w:r w:rsidRPr="001278D2">
        <w:rPr>
          <w:rFonts w:ascii="Times New Roman" w:hAnsi="Times New Roman"/>
          <w:bCs/>
          <w:iCs/>
        </w:rPr>
        <w:t>Решение о предоставлении бюджетного кредита оформляется распоряжением главы района с указанием целевого назначения кредита, размера кредита.</w:t>
      </w: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  <w:bCs/>
          <w:iCs/>
        </w:rPr>
        <w:t>На основании распоряжения главы района о предоставлении бюджетного кредита между заёмщиком и управлением финансов и налоговой политики района заключается договор о предоставлении бюджетного кредита.</w:t>
      </w: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3.5. Об отказе в предоставлении бюджетного кредита заёмщику сообщается в письменном виде.</w:t>
      </w: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</w:rPr>
      </w:pPr>
    </w:p>
    <w:p w:rsidR="001278D2" w:rsidRPr="001278D2" w:rsidRDefault="001278D2" w:rsidP="00370545">
      <w:pPr>
        <w:pStyle w:val="1"/>
        <w:widowControl w:val="0"/>
        <w:numPr>
          <w:ilvl w:val="0"/>
          <w:numId w:val="15"/>
        </w:numPr>
        <w:autoSpaceDE w:val="0"/>
        <w:autoSpaceDN w:val="0"/>
        <w:adjustRightInd w:val="0"/>
        <w:spacing w:before="0" w:after="0"/>
        <w:ind w:left="0"/>
        <w:jc w:val="center"/>
        <w:rPr>
          <w:rFonts w:ascii="Times New Roman" w:hAnsi="Times New Roman"/>
          <w:sz w:val="22"/>
          <w:szCs w:val="22"/>
        </w:rPr>
      </w:pPr>
      <w:r w:rsidRPr="001278D2">
        <w:rPr>
          <w:rFonts w:ascii="Times New Roman" w:hAnsi="Times New Roman"/>
          <w:sz w:val="22"/>
          <w:szCs w:val="22"/>
        </w:rPr>
        <w:t>Взимание платы за пользование бюджетным кредитом</w:t>
      </w: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Плата за пользование бюджетными кредитами устанавливается, исходя из ставки рефинансирования Центрального банка Российской Федерации, действующей на момент предоставления кредита, но не менее 1/4 этой ставки. Размер платы устанавливается в договоре о предоставлении бюджетного кредита</w:t>
      </w: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Плата за пользование бюджетными кредитами учитывается в доходной части районного бюджета.</w:t>
      </w: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</w:rPr>
      </w:pPr>
    </w:p>
    <w:p w:rsidR="001278D2" w:rsidRPr="001278D2" w:rsidRDefault="001278D2" w:rsidP="00370545">
      <w:pPr>
        <w:pStyle w:val="1"/>
        <w:widowControl w:val="0"/>
        <w:numPr>
          <w:ilvl w:val="0"/>
          <w:numId w:val="15"/>
        </w:numPr>
        <w:autoSpaceDE w:val="0"/>
        <w:autoSpaceDN w:val="0"/>
        <w:adjustRightInd w:val="0"/>
        <w:spacing w:before="0" w:after="0"/>
        <w:ind w:left="0"/>
        <w:jc w:val="center"/>
        <w:rPr>
          <w:rFonts w:ascii="Times New Roman" w:hAnsi="Times New Roman"/>
          <w:sz w:val="22"/>
          <w:szCs w:val="22"/>
        </w:rPr>
      </w:pPr>
      <w:proofErr w:type="gramStart"/>
      <w:r w:rsidRPr="001278D2">
        <w:rPr>
          <w:rFonts w:ascii="Times New Roman" w:hAnsi="Times New Roman"/>
          <w:sz w:val="22"/>
          <w:szCs w:val="22"/>
        </w:rPr>
        <w:t>Контроль за</w:t>
      </w:r>
      <w:proofErr w:type="gramEnd"/>
      <w:r w:rsidRPr="001278D2">
        <w:rPr>
          <w:rFonts w:ascii="Times New Roman" w:hAnsi="Times New Roman"/>
          <w:sz w:val="22"/>
          <w:szCs w:val="22"/>
        </w:rPr>
        <w:t xml:space="preserve"> использованием бюджетного кредита</w:t>
      </w: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278D2">
        <w:rPr>
          <w:rFonts w:ascii="Times New Roman" w:hAnsi="Times New Roman"/>
        </w:rPr>
        <w:t>Контроль за</w:t>
      </w:r>
      <w:proofErr w:type="gramEnd"/>
      <w:r w:rsidRPr="001278D2">
        <w:rPr>
          <w:rFonts w:ascii="Times New Roman" w:hAnsi="Times New Roman"/>
        </w:rPr>
        <w:t xml:space="preserve"> целевым использованием бюджетного кредита осуществляет администраций поселения. Администрация рабочего поселка</w:t>
      </w:r>
      <w:proofErr w:type="gramStart"/>
      <w:r w:rsidRPr="001278D2">
        <w:rPr>
          <w:rFonts w:ascii="Times New Roman" w:hAnsi="Times New Roman"/>
        </w:rPr>
        <w:t xml:space="preserve"> Ч</w:t>
      </w:r>
      <w:proofErr w:type="gramEnd"/>
      <w:r w:rsidRPr="001278D2">
        <w:rPr>
          <w:rFonts w:ascii="Times New Roman" w:hAnsi="Times New Roman"/>
        </w:rPr>
        <w:t>ик ведёт реестр всех предоставляемых бюджетных кредитов.</w:t>
      </w: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Текущий контроль осуществляется в период использования бюджетного кредита на основании информации об использовании бюджетного кредита, представляемой заёмщиком.</w:t>
      </w: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Заёмщик при получении бюджетного кредита обязан использовать его только по целевому назначению в соответствии с заключенным договором о предоставлении бюджетного кредита, а также представлять в Администрацию рабочего поселка</w:t>
      </w:r>
      <w:proofErr w:type="gramStart"/>
      <w:r w:rsidRPr="001278D2">
        <w:rPr>
          <w:rFonts w:ascii="Times New Roman" w:hAnsi="Times New Roman"/>
        </w:rPr>
        <w:t xml:space="preserve"> Ч</w:t>
      </w:r>
      <w:proofErr w:type="gramEnd"/>
      <w:r w:rsidRPr="001278D2">
        <w:rPr>
          <w:rFonts w:ascii="Times New Roman" w:hAnsi="Times New Roman"/>
        </w:rPr>
        <w:t>ик  информацию и отчёт об использовании бюджетного кредита для осуществления контроля.</w:t>
      </w: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t>Информация о проведённом бюджетном кредитовании представляется в районный Совет депутатов вместе с отчётами об исполнении местного бюджета.</w:t>
      </w: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</w:rPr>
      </w:pPr>
      <w:r w:rsidRPr="001278D2">
        <w:rPr>
          <w:rFonts w:ascii="Times New Roman" w:hAnsi="Times New Roman"/>
        </w:rPr>
        <w:lastRenderedPageBreak/>
        <w:t>В случае нарушения заёмщиком условий кредитования, определённых настоящим положением и договором о предоставлении бюджетного кредита, к нему применяются меры, предусмотренные действующим законодательством и договором о предоставлении бюджетного кредита.</w:t>
      </w:r>
    </w:p>
    <w:p w:rsidR="001278D2" w:rsidRPr="001278D2" w:rsidRDefault="001278D2" w:rsidP="001278D2">
      <w:pPr>
        <w:pStyle w:val="33"/>
        <w:spacing w:after="0"/>
        <w:ind w:left="0"/>
        <w:jc w:val="both"/>
        <w:rPr>
          <w:bCs/>
          <w:iCs/>
          <w:sz w:val="22"/>
          <w:szCs w:val="22"/>
        </w:rPr>
      </w:pPr>
      <w:r w:rsidRPr="001278D2">
        <w:rPr>
          <w:bCs/>
          <w:iCs/>
          <w:sz w:val="22"/>
          <w:szCs w:val="22"/>
        </w:rPr>
        <w:t>В случае</w:t>
      </w:r>
      <w:proofErr w:type="gramStart"/>
      <w:r w:rsidRPr="001278D2">
        <w:rPr>
          <w:bCs/>
          <w:iCs/>
          <w:sz w:val="22"/>
          <w:szCs w:val="22"/>
        </w:rPr>
        <w:t>,</w:t>
      </w:r>
      <w:proofErr w:type="gramEnd"/>
      <w:r w:rsidRPr="001278D2">
        <w:rPr>
          <w:bCs/>
          <w:iCs/>
          <w:sz w:val="22"/>
          <w:szCs w:val="22"/>
        </w:rPr>
        <w:t xml:space="preserve"> если предоставленные местным бюджетам бюджетные кредиты не погашены в установленные сроки, остаток непогашенного кредита, включая проценты, штрафы и пени, погашается за счет финансовой помощи местному бюджету в текущем финансовом году.</w:t>
      </w: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</w:rPr>
      </w:pPr>
    </w:p>
    <w:p w:rsidR="001278D2" w:rsidRPr="001278D2" w:rsidRDefault="001278D2" w:rsidP="00370545">
      <w:pPr>
        <w:pStyle w:val="1"/>
        <w:widowControl w:val="0"/>
        <w:numPr>
          <w:ilvl w:val="0"/>
          <w:numId w:val="15"/>
        </w:numPr>
        <w:autoSpaceDE w:val="0"/>
        <w:autoSpaceDN w:val="0"/>
        <w:adjustRightInd w:val="0"/>
        <w:spacing w:before="0" w:after="0"/>
        <w:ind w:left="0"/>
        <w:jc w:val="center"/>
        <w:rPr>
          <w:rFonts w:ascii="Times New Roman" w:hAnsi="Times New Roman"/>
          <w:sz w:val="22"/>
          <w:szCs w:val="22"/>
        </w:rPr>
      </w:pPr>
      <w:r w:rsidRPr="001278D2">
        <w:rPr>
          <w:rFonts w:ascii="Times New Roman" w:hAnsi="Times New Roman"/>
          <w:sz w:val="22"/>
          <w:szCs w:val="22"/>
        </w:rPr>
        <w:t>Особые условия</w:t>
      </w:r>
    </w:p>
    <w:p w:rsidR="001278D2" w:rsidRPr="001278D2" w:rsidRDefault="001278D2" w:rsidP="001278D2">
      <w:pPr>
        <w:spacing w:after="0" w:line="240" w:lineRule="auto"/>
        <w:jc w:val="both"/>
        <w:rPr>
          <w:rFonts w:ascii="Times New Roman" w:hAnsi="Times New Roman"/>
        </w:rPr>
      </w:pPr>
    </w:p>
    <w:p w:rsidR="001278D2" w:rsidRPr="001278D2" w:rsidRDefault="001278D2" w:rsidP="001278D2">
      <w:pPr>
        <w:pStyle w:val="33"/>
        <w:spacing w:after="0"/>
        <w:ind w:left="0"/>
        <w:jc w:val="both"/>
        <w:rPr>
          <w:sz w:val="22"/>
          <w:szCs w:val="22"/>
        </w:rPr>
      </w:pPr>
      <w:r w:rsidRPr="001278D2">
        <w:rPr>
          <w:sz w:val="22"/>
          <w:szCs w:val="22"/>
        </w:rPr>
        <w:t>Списание сумм бюджетных кредитов, платы за пользование бюджетными средствами, а также применённых штрафных санкций производится по распоряжению главы района, в соответствии с федеральным и областным законодательством, а также с нормативными правовыми актами представительного органа местного самоуправления.</w:t>
      </w: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Pr="001278D2" w:rsidRDefault="001278D2" w:rsidP="001278D2">
      <w:pPr>
        <w:spacing w:after="0" w:line="240" w:lineRule="auto"/>
        <w:rPr>
          <w:rFonts w:ascii="Times New Roman" w:hAnsi="Times New Roman"/>
        </w:rPr>
      </w:pPr>
    </w:p>
    <w:p w:rsidR="001278D2" w:rsidRDefault="001278D2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8D2" w:rsidRDefault="001278D2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8D2" w:rsidRDefault="001278D2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8D2" w:rsidRDefault="001278D2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8D2" w:rsidRDefault="001278D2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8D2" w:rsidRDefault="001278D2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9C4" w:rsidRDefault="004D79C4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9C4" w:rsidRDefault="004D79C4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9C4" w:rsidRDefault="004D79C4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9C4" w:rsidRDefault="004D79C4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9C4" w:rsidRDefault="004D79C4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9C4" w:rsidRDefault="004D79C4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9C4" w:rsidRDefault="004D79C4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9C4" w:rsidRDefault="004D79C4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9C4" w:rsidRDefault="004D79C4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9C4" w:rsidRDefault="004D79C4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9C4" w:rsidRDefault="004D79C4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9C4" w:rsidRDefault="004D79C4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9C4" w:rsidRDefault="004D79C4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9C4" w:rsidRDefault="004D79C4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9C4" w:rsidRDefault="004D79C4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9C4" w:rsidRDefault="004D79C4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9C4" w:rsidRDefault="004D79C4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8D2" w:rsidRDefault="001278D2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8D2" w:rsidRDefault="001278D2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8D2" w:rsidRDefault="001278D2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8D2" w:rsidRDefault="001278D2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8D2" w:rsidRDefault="001278D2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8D2" w:rsidRDefault="001278D2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8D2" w:rsidRDefault="001278D2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8D2" w:rsidRDefault="001278D2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8D2" w:rsidRDefault="001278D2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8D2" w:rsidRDefault="001278D2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4C4B" w:rsidRPr="007557AD" w:rsidRDefault="00774C4B" w:rsidP="00774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557AD">
        <w:rPr>
          <w:rFonts w:ascii="Times New Roman" w:hAnsi="Times New Roman"/>
          <w:b/>
          <w:sz w:val="28"/>
          <w:szCs w:val="28"/>
        </w:rPr>
        <w:lastRenderedPageBreak/>
        <w:t>СОВЕТ ДЕПУТАТОВ</w:t>
      </w:r>
    </w:p>
    <w:p w:rsidR="00774C4B" w:rsidRPr="007557AD" w:rsidRDefault="00774C4B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7AD">
        <w:rPr>
          <w:rFonts w:ascii="Times New Roman" w:hAnsi="Times New Roman"/>
          <w:b/>
          <w:sz w:val="28"/>
          <w:szCs w:val="28"/>
        </w:rPr>
        <w:t>рабочего поселка</w:t>
      </w:r>
      <w:proofErr w:type="gramStart"/>
      <w:r w:rsidRPr="007557AD">
        <w:rPr>
          <w:rFonts w:ascii="Times New Roman" w:hAnsi="Times New Roman"/>
          <w:b/>
          <w:sz w:val="28"/>
          <w:szCs w:val="28"/>
        </w:rPr>
        <w:t xml:space="preserve"> Ч</w:t>
      </w:r>
      <w:proofErr w:type="gramEnd"/>
      <w:r w:rsidRPr="007557AD">
        <w:rPr>
          <w:rFonts w:ascii="Times New Roman" w:hAnsi="Times New Roman"/>
          <w:b/>
          <w:sz w:val="28"/>
          <w:szCs w:val="28"/>
        </w:rPr>
        <w:t>ик</w:t>
      </w:r>
    </w:p>
    <w:p w:rsidR="00774C4B" w:rsidRPr="007557AD" w:rsidRDefault="00774C4B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557AD"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 w:rsidRPr="007557AD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774C4B" w:rsidRPr="007557AD" w:rsidRDefault="00774C4B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7AD">
        <w:rPr>
          <w:rFonts w:ascii="Times New Roman" w:hAnsi="Times New Roman"/>
          <w:b/>
          <w:sz w:val="28"/>
          <w:szCs w:val="28"/>
        </w:rPr>
        <w:t>(четвертого созыва)</w:t>
      </w:r>
    </w:p>
    <w:p w:rsidR="00774C4B" w:rsidRPr="007557AD" w:rsidRDefault="00774C4B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4C4B" w:rsidRPr="007557AD" w:rsidRDefault="00774C4B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7AD">
        <w:rPr>
          <w:rFonts w:ascii="Times New Roman" w:hAnsi="Times New Roman"/>
          <w:b/>
          <w:sz w:val="28"/>
          <w:szCs w:val="28"/>
        </w:rPr>
        <w:t>РЕШЕНИЕ</w:t>
      </w:r>
      <w:r w:rsidR="008D51DE">
        <w:rPr>
          <w:rFonts w:ascii="Times New Roman" w:hAnsi="Times New Roman"/>
          <w:b/>
          <w:sz w:val="28"/>
          <w:szCs w:val="28"/>
        </w:rPr>
        <w:t xml:space="preserve"> № 22</w:t>
      </w:r>
    </w:p>
    <w:p w:rsidR="00774C4B" w:rsidRPr="00FD19B0" w:rsidRDefault="00774C4B" w:rsidP="00774C4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19B0">
        <w:rPr>
          <w:rFonts w:ascii="Times New Roman" w:hAnsi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color w:val="000000"/>
          <w:sz w:val="28"/>
          <w:szCs w:val="28"/>
        </w:rPr>
        <w:t>тридцать вторая сессия</w:t>
      </w:r>
      <w:r w:rsidRPr="00FD19B0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774C4B" w:rsidRPr="007557AD" w:rsidRDefault="00774C4B" w:rsidP="00774C4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74C4B" w:rsidRPr="007557AD" w:rsidRDefault="003D2DD2" w:rsidP="00774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13.11.2014</w:t>
      </w:r>
      <w:r w:rsidR="00774C4B" w:rsidRPr="007557AD">
        <w:rPr>
          <w:rFonts w:ascii="Times New Roman" w:hAnsi="Times New Roman"/>
          <w:color w:val="000000"/>
          <w:sz w:val="28"/>
          <w:szCs w:val="28"/>
        </w:rPr>
        <w:tab/>
      </w:r>
      <w:r w:rsidR="00774C4B" w:rsidRPr="007557AD">
        <w:rPr>
          <w:rFonts w:ascii="Times New Roman" w:hAnsi="Times New Roman"/>
          <w:color w:val="000000"/>
          <w:sz w:val="28"/>
          <w:szCs w:val="28"/>
        </w:rPr>
        <w:tab/>
      </w:r>
      <w:r w:rsidR="00774C4B" w:rsidRPr="007557AD">
        <w:rPr>
          <w:rFonts w:ascii="Times New Roman" w:hAnsi="Times New Roman"/>
          <w:color w:val="000000"/>
          <w:sz w:val="28"/>
          <w:szCs w:val="28"/>
        </w:rPr>
        <w:tab/>
      </w:r>
      <w:r w:rsidR="00774C4B" w:rsidRPr="007557AD">
        <w:rPr>
          <w:rFonts w:ascii="Times New Roman" w:hAnsi="Times New Roman"/>
          <w:color w:val="000000"/>
          <w:sz w:val="28"/>
          <w:szCs w:val="28"/>
        </w:rPr>
        <w:tab/>
      </w:r>
      <w:r w:rsidR="00774C4B">
        <w:rPr>
          <w:rFonts w:ascii="Times New Roman" w:hAnsi="Times New Roman"/>
          <w:color w:val="000000"/>
          <w:sz w:val="28"/>
          <w:szCs w:val="28"/>
        </w:rPr>
        <w:tab/>
      </w:r>
      <w:r w:rsidR="00774C4B">
        <w:rPr>
          <w:rFonts w:ascii="Times New Roman" w:hAnsi="Times New Roman"/>
          <w:color w:val="000000"/>
          <w:sz w:val="28"/>
          <w:szCs w:val="28"/>
        </w:rPr>
        <w:tab/>
      </w:r>
      <w:r w:rsidR="00774C4B">
        <w:rPr>
          <w:rFonts w:ascii="Times New Roman" w:hAnsi="Times New Roman"/>
          <w:color w:val="000000"/>
          <w:sz w:val="28"/>
          <w:szCs w:val="28"/>
        </w:rPr>
        <w:tab/>
      </w:r>
      <w:r w:rsidR="00774C4B" w:rsidRPr="007557AD">
        <w:rPr>
          <w:rFonts w:ascii="Times New Roman" w:hAnsi="Times New Roman"/>
          <w:color w:val="000000"/>
          <w:sz w:val="28"/>
          <w:szCs w:val="28"/>
        </w:rPr>
        <w:tab/>
      </w:r>
      <w:r w:rsidR="00774C4B" w:rsidRPr="007557AD">
        <w:rPr>
          <w:rFonts w:ascii="Times New Roman" w:hAnsi="Times New Roman"/>
          <w:color w:val="000000"/>
          <w:sz w:val="28"/>
          <w:szCs w:val="28"/>
        </w:rPr>
        <w:tab/>
        <w:t>р. п. Чик</w:t>
      </w:r>
    </w:p>
    <w:p w:rsidR="00774C4B" w:rsidRDefault="00774C4B" w:rsidP="00774C4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74C4B" w:rsidRPr="00165FBD" w:rsidRDefault="00774C4B" w:rsidP="00774C4B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решения 5-й сессии Совета депутатов от 12.11.2010</w:t>
      </w:r>
      <w:r w:rsidR="00EF3B5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положения об учете муниципального имущества, находящегося в собственности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ик, и ведении реестра муниципального имущества, находящегося в собственности рабочего поселка Чик»</w:t>
      </w:r>
    </w:p>
    <w:p w:rsidR="00774C4B" w:rsidRPr="00165FBD" w:rsidRDefault="00774C4B" w:rsidP="00774C4B">
      <w:pPr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774C4B" w:rsidRDefault="00774C4B" w:rsidP="00774C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C4B" w:rsidRPr="003A6A0A" w:rsidRDefault="00774C4B" w:rsidP="00774C4B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протест прокурора района от 30.09.2014 № 7-888в-2014 и, руководствуясь </w:t>
      </w:r>
      <w:r w:rsidRPr="00904112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1D36">
        <w:rPr>
          <w:rFonts w:ascii="Times New Roman" w:hAnsi="Times New Roman"/>
          <w:sz w:val="28"/>
          <w:szCs w:val="28"/>
        </w:rPr>
        <w:t>Совет депутатов рабочего поселка</w:t>
      </w:r>
      <w:proofErr w:type="gramStart"/>
      <w:r w:rsidRPr="00E91D36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E91D36">
        <w:rPr>
          <w:rFonts w:ascii="Times New Roman" w:hAnsi="Times New Roman"/>
          <w:sz w:val="28"/>
          <w:szCs w:val="28"/>
        </w:rPr>
        <w:t>ик</w:t>
      </w:r>
    </w:p>
    <w:p w:rsidR="00774C4B" w:rsidRDefault="00774C4B" w:rsidP="00774C4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1D36">
        <w:rPr>
          <w:rFonts w:ascii="Times New Roman" w:hAnsi="Times New Roman"/>
          <w:b/>
          <w:sz w:val="28"/>
          <w:szCs w:val="28"/>
        </w:rPr>
        <w:t>РЕШИЛ:</w:t>
      </w:r>
    </w:p>
    <w:p w:rsidR="00EF3B58" w:rsidRPr="00EF3B58" w:rsidRDefault="00EF3B58" w:rsidP="00EF3B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3B58">
        <w:rPr>
          <w:rFonts w:ascii="Times New Roman" w:hAnsi="Times New Roman"/>
          <w:sz w:val="28"/>
          <w:szCs w:val="28"/>
        </w:rPr>
        <w:t>1.</w:t>
      </w:r>
      <w:r w:rsidR="00580227">
        <w:rPr>
          <w:rFonts w:ascii="Times New Roman" w:hAnsi="Times New Roman"/>
          <w:sz w:val="28"/>
          <w:szCs w:val="28"/>
        </w:rPr>
        <w:t xml:space="preserve"> </w:t>
      </w:r>
      <w:r w:rsidRPr="00EF3B58">
        <w:rPr>
          <w:rFonts w:ascii="Times New Roman" w:hAnsi="Times New Roman"/>
          <w:sz w:val="28"/>
          <w:szCs w:val="28"/>
        </w:rPr>
        <w:t>Решение 5-й сессии Совета депутатов от 12.11.2010 «Об утверждении положения об учете муниципального имущества, находящегося в собственности рабочего поселка</w:t>
      </w:r>
      <w:proofErr w:type="gramStart"/>
      <w:r w:rsidRPr="00EF3B58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EF3B58">
        <w:rPr>
          <w:rFonts w:ascii="Times New Roman" w:hAnsi="Times New Roman"/>
          <w:sz w:val="28"/>
          <w:szCs w:val="28"/>
        </w:rPr>
        <w:t>ик, и ведении реестра муниципального имущества, находящегося в собственности рабочего поселка Чик» отменить.</w:t>
      </w:r>
    </w:p>
    <w:p w:rsidR="00774C4B" w:rsidRPr="00EF3B58" w:rsidRDefault="00EF3B58" w:rsidP="00EF3B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3B58">
        <w:rPr>
          <w:rFonts w:ascii="Times New Roman" w:hAnsi="Times New Roman"/>
          <w:sz w:val="28"/>
          <w:szCs w:val="28"/>
        </w:rPr>
        <w:t>2.</w:t>
      </w:r>
      <w:r w:rsidR="00580227">
        <w:rPr>
          <w:rFonts w:ascii="Times New Roman" w:hAnsi="Times New Roman"/>
          <w:sz w:val="28"/>
          <w:szCs w:val="28"/>
        </w:rPr>
        <w:t xml:space="preserve"> </w:t>
      </w:r>
      <w:r w:rsidR="00774C4B" w:rsidRPr="00EF3B58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</w:t>
      </w:r>
      <w:r w:rsidR="00774C4B" w:rsidRPr="00EF3B58">
        <w:rPr>
          <w:rFonts w:ascii="Times New Roman" w:hAnsi="Times New Roman"/>
          <w:color w:val="000000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 w:rsidR="00774C4B" w:rsidRPr="00EF3B58">
        <w:rPr>
          <w:rFonts w:ascii="Times New Roman" w:hAnsi="Times New Roman"/>
          <w:color w:val="000000"/>
          <w:sz w:val="28"/>
          <w:szCs w:val="28"/>
        </w:rPr>
        <w:t xml:space="preserve"> Ч</w:t>
      </w:r>
      <w:proofErr w:type="gramEnd"/>
      <w:r w:rsidR="00774C4B" w:rsidRPr="00EF3B58">
        <w:rPr>
          <w:rFonts w:ascii="Times New Roman" w:hAnsi="Times New Roman"/>
          <w:color w:val="000000"/>
          <w:sz w:val="28"/>
          <w:szCs w:val="28"/>
        </w:rPr>
        <w:t>ик»</w:t>
      </w:r>
      <w:r w:rsidR="00774C4B" w:rsidRPr="00EF3B58">
        <w:rPr>
          <w:rFonts w:ascii="Times New Roman" w:hAnsi="Times New Roman"/>
          <w:sz w:val="28"/>
          <w:szCs w:val="28"/>
        </w:rPr>
        <w:t>.</w:t>
      </w:r>
    </w:p>
    <w:p w:rsidR="00774C4B" w:rsidRPr="00EF3B58" w:rsidRDefault="00774C4B" w:rsidP="00EF3B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74C4B" w:rsidRDefault="00774C4B" w:rsidP="00774C4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74C4B" w:rsidRPr="00160BEC" w:rsidRDefault="00774C4B" w:rsidP="00774C4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74C4B" w:rsidRDefault="00774C4B" w:rsidP="00774C4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20CA"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 w:rsidRPr="00A120CA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A120CA">
        <w:rPr>
          <w:rFonts w:ascii="Times New Roman" w:hAnsi="Times New Roman"/>
          <w:sz w:val="28"/>
          <w:szCs w:val="28"/>
        </w:rPr>
        <w:t>ик</w:t>
      </w:r>
      <w:r w:rsidRPr="00A120CA">
        <w:rPr>
          <w:rFonts w:ascii="Times New Roman" w:hAnsi="Times New Roman"/>
          <w:sz w:val="28"/>
          <w:szCs w:val="28"/>
        </w:rPr>
        <w:tab/>
      </w:r>
      <w:r w:rsidRPr="00A120CA">
        <w:rPr>
          <w:rFonts w:ascii="Times New Roman" w:hAnsi="Times New Roman"/>
          <w:sz w:val="28"/>
          <w:szCs w:val="28"/>
        </w:rPr>
        <w:tab/>
      </w:r>
      <w:r w:rsidRPr="00A120CA">
        <w:rPr>
          <w:rFonts w:ascii="Times New Roman" w:hAnsi="Times New Roman"/>
          <w:sz w:val="28"/>
          <w:szCs w:val="28"/>
        </w:rPr>
        <w:tab/>
      </w:r>
      <w:r w:rsidRPr="00A120CA">
        <w:rPr>
          <w:rFonts w:ascii="Times New Roman" w:hAnsi="Times New Roman"/>
          <w:sz w:val="28"/>
          <w:szCs w:val="28"/>
        </w:rPr>
        <w:tab/>
      </w:r>
      <w:r w:rsidRPr="00A120CA">
        <w:rPr>
          <w:rFonts w:ascii="Times New Roman" w:hAnsi="Times New Roman"/>
          <w:sz w:val="28"/>
          <w:szCs w:val="28"/>
        </w:rPr>
        <w:tab/>
      </w:r>
      <w:r w:rsidRPr="00A120CA"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 w:rsidRPr="00A120CA"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774C4B" w:rsidRDefault="00774C4B" w:rsidP="00774C4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74C4B" w:rsidRDefault="00774C4B" w:rsidP="00774C4B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4C4B" w:rsidRDefault="00774C4B" w:rsidP="00774C4B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4C4B" w:rsidRDefault="00774C4B" w:rsidP="00774C4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4C4B" w:rsidRDefault="00774C4B" w:rsidP="009041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4C4B" w:rsidRDefault="00774C4B" w:rsidP="009041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4C4B" w:rsidRDefault="00774C4B" w:rsidP="009041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4C4B" w:rsidRDefault="00774C4B" w:rsidP="009041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3B58" w:rsidRDefault="00EF3B58" w:rsidP="009041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3B58" w:rsidRDefault="00EF3B58" w:rsidP="009041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3B58" w:rsidRDefault="00EF3B58" w:rsidP="009041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4C4B" w:rsidRDefault="00774C4B" w:rsidP="009041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4C4B" w:rsidRDefault="00774C4B" w:rsidP="009041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4C4B" w:rsidRDefault="00774C4B" w:rsidP="008A29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2471" w:rsidRPr="007557AD" w:rsidRDefault="00A22471" w:rsidP="00A2247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557AD">
        <w:rPr>
          <w:rFonts w:ascii="Times New Roman" w:hAnsi="Times New Roman"/>
          <w:b/>
          <w:sz w:val="28"/>
          <w:szCs w:val="28"/>
        </w:rPr>
        <w:lastRenderedPageBreak/>
        <w:t>СОВЕТ ДЕПУТАТОВ</w:t>
      </w:r>
    </w:p>
    <w:p w:rsidR="00A22471" w:rsidRPr="007557AD" w:rsidRDefault="00A22471" w:rsidP="00A22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7AD">
        <w:rPr>
          <w:rFonts w:ascii="Times New Roman" w:hAnsi="Times New Roman"/>
          <w:b/>
          <w:sz w:val="28"/>
          <w:szCs w:val="28"/>
        </w:rPr>
        <w:t>рабочего поселка</w:t>
      </w:r>
      <w:proofErr w:type="gramStart"/>
      <w:r w:rsidRPr="007557AD">
        <w:rPr>
          <w:rFonts w:ascii="Times New Roman" w:hAnsi="Times New Roman"/>
          <w:b/>
          <w:sz w:val="28"/>
          <w:szCs w:val="28"/>
        </w:rPr>
        <w:t xml:space="preserve"> Ч</w:t>
      </w:r>
      <w:proofErr w:type="gramEnd"/>
      <w:r w:rsidRPr="007557AD">
        <w:rPr>
          <w:rFonts w:ascii="Times New Roman" w:hAnsi="Times New Roman"/>
          <w:b/>
          <w:sz w:val="28"/>
          <w:szCs w:val="28"/>
        </w:rPr>
        <w:t>ик</w:t>
      </w:r>
    </w:p>
    <w:p w:rsidR="00A22471" w:rsidRPr="007557AD" w:rsidRDefault="00A22471" w:rsidP="00A22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557AD"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 w:rsidRPr="007557AD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A22471" w:rsidRPr="007557AD" w:rsidRDefault="00A22471" w:rsidP="00A22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7AD">
        <w:rPr>
          <w:rFonts w:ascii="Times New Roman" w:hAnsi="Times New Roman"/>
          <w:b/>
          <w:sz w:val="28"/>
          <w:szCs w:val="28"/>
        </w:rPr>
        <w:t>(четвертого созыва)</w:t>
      </w:r>
    </w:p>
    <w:p w:rsidR="00A22471" w:rsidRPr="007557AD" w:rsidRDefault="00A22471" w:rsidP="00A22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2471" w:rsidRPr="007557AD" w:rsidRDefault="00A22471" w:rsidP="00A22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7AD">
        <w:rPr>
          <w:rFonts w:ascii="Times New Roman" w:hAnsi="Times New Roman"/>
          <w:b/>
          <w:sz w:val="28"/>
          <w:szCs w:val="28"/>
        </w:rPr>
        <w:t>РЕШЕНИЕ</w:t>
      </w:r>
      <w:r w:rsidR="008D51DE">
        <w:rPr>
          <w:rFonts w:ascii="Times New Roman" w:hAnsi="Times New Roman"/>
          <w:b/>
          <w:sz w:val="28"/>
          <w:szCs w:val="28"/>
        </w:rPr>
        <w:t xml:space="preserve"> № 23</w:t>
      </w:r>
    </w:p>
    <w:p w:rsidR="00A22471" w:rsidRPr="00FD19B0" w:rsidRDefault="00A22471" w:rsidP="00A224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19B0">
        <w:rPr>
          <w:rFonts w:ascii="Times New Roman" w:hAnsi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color w:val="000000"/>
          <w:sz w:val="28"/>
          <w:szCs w:val="28"/>
        </w:rPr>
        <w:t>тридцать вторая сессия</w:t>
      </w:r>
      <w:r w:rsidRPr="00FD19B0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A22471" w:rsidRPr="007557AD" w:rsidRDefault="00A22471" w:rsidP="00A224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2471" w:rsidRPr="007557AD" w:rsidRDefault="003D2DD2" w:rsidP="00A2247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13.11.2014</w:t>
      </w:r>
      <w:r w:rsidR="00A22471" w:rsidRPr="007557AD">
        <w:rPr>
          <w:rFonts w:ascii="Times New Roman" w:hAnsi="Times New Roman"/>
          <w:color w:val="000000"/>
          <w:sz w:val="28"/>
          <w:szCs w:val="28"/>
        </w:rPr>
        <w:tab/>
      </w:r>
      <w:r w:rsidR="00A22471" w:rsidRPr="007557AD">
        <w:rPr>
          <w:rFonts w:ascii="Times New Roman" w:hAnsi="Times New Roman"/>
          <w:color w:val="000000"/>
          <w:sz w:val="28"/>
          <w:szCs w:val="28"/>
        </w:rPr>
        <w:tab/>
      </w:r>
      <w:r w:rsidR="00A22471" w:rsidRPr="007557AD">
        <w:rPr>
          <w:rFonts w:ascii="Times New Roman" w:hAnsi="Times New Roman"/>
          <w:color w:val="000000"/>
          <w:sz w:val="28"/>
          <w:szCs w:val="28"/>
        </w:rPr>
        <w:tab/>
      </w:r>
      <w:r w:rsidR="00A22471" w:rsidRPr="007557AD">
        <w:rPr>
          <w:rFonts w:ascii="Times New Roman" w:hAnsi="Times New Roman"/>
          <w:color w:val="000000"/>
          <w:sz w:val="28"/>
          <w:szCs w:val="28"/>
        </w:rPr>
        <w:tab/>
      </w:r>
      <w:r w:rsidR="00A22471">
        <w:rPr>
          <w:rFonts w:ascii="Times New Roman" w:hAnsi="Times New Roman"/>
          <w:color w:val="000000"/>
          <w:sz w:val="28"/>
          <w:szCs w:val="28"/>
        </w:rPr>
        <w:tab/>
      </w:r>
      <w:r w:rsidR="00A22471">
        <w:rPr>
          <w:rFonts w:ascii="Times New Roman" w:hAnsi="Times New Roman"/>
          <w:color w:val="000000"/>
          <w:sz w:val="28"/>
          <w:szCs w:val="28"/>
        </w:rPr>
        <w:tab/>
      </w:r>
      <w:r w:rsidR="00A22471">
        <w:rPr>
          <w:rFonts w:ascii="Times New Roman" w:hAnsi="Times New Roman"/>
          <w:color w:val="000000"/>
          <w:sz w:val="28"/>
          <w:szCs w:val="28"/>
        </w:rPr>
        <w:tab/>
      </w:r>
      <w:r w:rsidR="00A22471" w:rsidRPr="007557AD">
        <w:rPr>
          <w:rFonts w:ascii="Times New Roman" w:hAnsi="Times New Roman"/>
          <w:color w:val="000000"/>
          <w:sz w:val="28"/>
          <w:szCs w:val="28"/>
        </w:rPr>
        <w:tab/>
      </w:r>
      <w:r w:rsidR="00A22471" w:rsidRPr="007557AD">
        <w:rPr>
          <w:rFonts w:ascii="Times New Roman" w:hAnsi="Times New Roman"/>
          <w:color w:val="000000"/>
          <w:sz w:val="28"/>
          <w:szCs w:val="28"/>
        </w:rPr>
        <w:tab/>
        <w:t>р. п. Чик</w:t>
      </w:r>
    </w:p>
    <w:p w:rsidR="00A22471" w:rsidRDefault="00A22471" w:rsidP="00A22471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22471" w:rsidRPr="00165FBD" w:rsidRDefault="00A22471" w:rsidP="00A22471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65FBD">
        <w:rPr>
          <w:rFonts w:ascii="Times New Roman" w:hAnsi="Times New Roman"/>
          <w:sz w:val="28"/>
          <w:szCs w:val="28"/>
        </w:rPr>
        <w:t>О внесении и</w:t>
      </w:r>
      <w:r w:rsidR="009C1AA2">
        <w:rPr>
          <w:rFonts w:ascii="Times New Roman" w:hAnsi="Times New Roman"/>
          <w:sz w:val="28"/>
          <w:szCs w:val="28"/>
        </w:rPr>
        <w:t xml:space="preserve">зменений в решение 18- </w:t>
      </w:r>
      <w:r w:rsidRPr="00165FBD">
        <w:rPr>
          <w:rFonts w:ascii="Times New Roman" w:hAnsi="Times New Roman"/>
          <w:sz w:val="28"/>
          <w:szCs w:val="28"/>
        </w:rPr>
        <w:t>й сессии Совета депутатов рабочего поселка</w:t>
      </w:r>
      <w:proofErr w:type="gramStart"/>
      <w:r w:rsidRPr="00165FBD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165FBD">
        <w:rPr>
          <w:rFonts w:ascii="Times New Roman" w:hAnsi="Times New Roman"/>
          <w:sz w:val="28"/>
          <w:szCs w:val="28"/>
        </w:rPr>
        <w:t>ик от 25.09.2012 «Об утверждении Положения о порядке организации и проведения публичных слушаний в рабочем поселке Чик»</w:t>
      </w:r>
    </w:p>
    <w:p w:rsidR="00165FBD" w:rsidRDefault="00165FBD" w:rsidP="0016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FBD" w:rsidRPr="003A6A0A" w:rsidRDefault="00165FBD" w:rsidP="00165FBD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протест прокурора района от 30.</w:t>
      </w:r>
      <w:r w:rsidR="009C1AA2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.2014 № </w:t>
      </w:r>
      <w:r w:rsidR="009C1AA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</w:t>
      </w:r>
      <w:r w:rsidR="009C1AA2">
        <w:rPr>
          <w:rFonts w:ascii="Times New Roman" w:hAnsi="Times New Roman"/>
          <w:sz w:val="28"/>
          <w:szCs w:val="28"/>
        </w:rPr>
        <w:t>888</w:t>
      </w:r>
      <w:r w:rsidR="00746A62">
        <w:rPr>
          <w:rFonts w:ascii="Times New Roman" w:hAnsi="Times New Roman"/>
          <w:sz w:val="28"/>
          <w:szCs w:val="28"/>
        </w:rPr>
        <w:t xml:space="preserve">в-2014 и, руководствуясь </w:t>
      </w:r>
      <w:r w:rsidR="00746A62" w:rsidRPr="00904112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1D36">
        <w:rPr>
          <w:rFonts w:ascii="Times New Roman" w:hAnsi="Times New Roman"/>
          <w:sz w:val="28"/>
          <w:szCs w:val="28"/>
        </w:rPr>
        <w:t>Совет депутатов рабочего поселка</w:t>
      </w:r>
      <w:proofErr w:type="gramStart"/>
      <w:r w:rsidRPr="00E91D36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E91D36">
        <w:rPr>
          <w:rFonts w:ascii="Times New Roman" w:hAnsi="Times New Roman"/>
          <w:sz w:val="28"/>
          <w:szCs w:val="28"/>
        </w:rPr>
        <w:t>ик</w:t>
      </w:r>
    </w:p>
    <w:p w:rsidR="00746A62" w:rsidRDefault="00165FBD" w:rsidP="00746A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1D36">
        <w:rPr>
          <w:rFonts w:ascii="Times New Roman" w:hAnsi="Times New Roman"/>
          <w:b/>
          <w:sz w:val="28"/>
          <w:szCs w:val="28"/>
        </w:rPr>
        <w:t>РЕШИЛ:</w:t>
      </w:r>
    </w:p>
    <w:p w:rsidR="00F6332D" w:rsidRPr="000D1707" w:rsidRDefault="00D8282B" w:rsidP="000D17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6332D">
        <w:rPr>
          <w:rFonts w:ascii="Times New Roman" w:hAnsi="Times New Roman"/>
          <w:sz w:val="28"/>
          <w:szCs w:val="28"/>
        </w:rPr>
        <w:t xml:space="preserve">Внести изменения в решение 18- </w:t>
      </w:r>
      <w:r w:rsidR="00F6332D" w:rsidRPr="00165FBD">
        <w:rPr>
          <w:rFonts w:ascii="Times New Roman" w:hAnsi="Times New Roman"/>
          <w:sz w:val="28"/>
          <w:szCs w:val="28"/>
        </w:rPr>
        <w:t>й сессии Совета депутатов рабочего поселка</w:t>
      </w:r>
      <w:proofErr w:type="gramStart"/>
      <w:r w:rsidR="00F6332D" w:rsidRPr="00165FBD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="00F6332D" w:rsidRPr="00165FBD">
        <w:rPr>
          <w:rFonts w:ascii="Times New Roman" w:hAnsi="Times New Roman"/>
          <w:sz w:val="28"/>
          <w:szCs w:val="28"/>
        </w:rPr>
        <w:t xml:space="preserve">ик от 25.09.2012 «Об утверждении Положения о порядке организации и </w:t>
      </w:r>
      <w:r w:rsidR="00F6332D" w:rsidRPr="000D1707">
        <w:rPr>
          <w:rFonts w:ascii="Times New Roman" w:hAnsi="Times New Roman"/>
          <w:sz w:val="28"/>
          <w:szCs w:val="28"/>
        </w:rPr>
        <w:t>проведения публичных слушаний в рабочем поселке Чик»:</w:t>
      </w:r>
    </w:p>
    <w:p w:rsidR="00F6332D" w:rsidRPr="000D1707" w:rsidRDefault="00F6332D" w:rsidP="000D17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1707">
        <w:rPr>
          <w:rFonts w:ascii="Times New Roman" w:hAnsi="Times New Roman"/>
          <w:sz w:val="28"/>
          <w:szCs w:val="28"/>
        </w:rPr>
        <w:t>п. 1.6. изложить в новой редакции:</w:t>
      </w:r>
    </w:p>
    <w:p w:rsidR="0038206A" w:rsidRPr="000D1707" w:rsidRDefault="0038206A" w:rsidP="000D1707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1707">
        <w:rPr>
          <w:sz w:val="28"/>
          <w:szCs w:val="28"/>
        </w:rPr>
        <w:t>1) проект Устава рабочего поселка</w:t>
      </w:r>
      <w:proofErr w:type="gramStart"/>
      <w:r w:rsidR="000D1707" w:rsidRPr="000D1707">
        <w:rPr>
          <w:sz w:val="28"/>
          <w:szCs w:val="28"/>
        </w:rPr>
        <w:t xml:space="preserve"> </w:t>
      </w:r>
      <w:r w:rsidRPr="000D1707">
        <w:rPr>
          <w:sz w:val="28"/>
          <w:szCs w:val="28"/>
        </w:rPr>
        <w:t>Ч</w:t>
      </w:r>
      <w:proofErr w:type="gramEnd"/>
      <w:r w:rsidRPr="000D1707">
        <w:rPr>
          <w:sz w:val="28"/>
          <w:szCs w:val="28"/>
        </w:rPr>
        <w:t xml:space="preserve">ик, а также проект муниципального правового акта о внесении изменений и дополнений в </w:t>
      </w:r>
      <w:r w:rsidR="00552A91">
        <w:rPr>
          <w:sz w:val="28"/>
          <w:szCs w:val="28"/>
        </w:rPr>
        <w:t>Устав</w:t>
      </w:r>
      <w:r w:rsidRPr="000D1707">
        <w:rPr>
          <w:sz w:val="28"/>
          <w:szCs w:val="28"/>
        </w:rPr>
        <w:t>, кр</w:t>
      </w:r>
      <w:r w:rsidR="00552A91">
        <w:rPr>
          <w:sz w:val="28"/>
          <w:szCs w:val="28"/>
        </w:rPr>
        <w:t xml:space="preserve">оме случаев, когда изменения в Устав </w:t>
      </w:r>
      <w:r w:rsidRPr="000D1707">
        <w:rPr>
          <w:sz w:val="28"/>
          <w:szCs w:val="28"/>
        </w:rPr>
        <w:t xml:space="preserve">вносятся исключительно в целях приведения закрепляемых в </w:t>
      </w:r>
      <w:r w:rsidR="00552A91">
        <w:rPr>
          <w:sz w:val="28"/>
          <w:szCs w:val="28"/>
        </w:rPr>
        <w:t xml:space="preserve">Уставе </w:t>
      </w:r>
      <w:r w:rsidRPr="000D1707">
        <w:rPr>
          <w:sz w:val="28"/>
          <w:szCs w:val="28"/>
        </w:rPr>
        <w:t xml:space="preserve">вопросов местного значения и полномочий по их решению в соответствие с </w:t>
      </w:r>
      <w:hyperlink r:id="rId9" w:history="1">
        <w:r w:rsidRPr="000D1707">
          <w:rPr>
            <w:rStyle w:val="affe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0D1707">
        <w:rPr>
          <w:sz w:val="28"/>
          <w:szCs w:val="28"/>
        </w:rPr>
        <w:t>, федеральными законами;</w:t>
      </w:r>
    </w:p>
    <w:p w:rsidR="0038206A" w:rsidRPr="000D1707" w:rsidRDefault="00513187" w:rsidP="000D1707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1707">
        <w:rPr>
          <w:sz w:val="28"/>
          <w:szCs w:val="28"/>
        </w:rPr>
        <w:t>2) проект бюджета рабочего поселка</w:t>
      </w:r>
      <w:proofErr w:type="gramStart"/>
      <w:r w:rsidRPr="000D1707">
        <w:rPr>
          <w:sz w:val="28"/>
          <w:szCs w:val="28"/>
        </w:rPr>
        <w:t xml:space="preserve"> Ч</w:t>
      </w:r>
      <w:proofErr w:type="gramEnd"/>
      <w:r w:rsidRPr="000D1707">
        <w:rPr>
          <w:sz w:val="28"/>
          <w:szCs w:val="28"/>
        </w:rPr>
        <w:t xml:space="preserve">ик </w:t>
      </w:r>
      <w:r w:rsidR="0038206A" w:rsidRPr="000D1707">
        <w:rPr>
          <w:sz w:val="28"/>
          <w:szCs w:val="28"/>
        </w:rPr>
        <w:t>и отчет о его исполнении;</w:t>
      </w:r>
    </w:p>
    <w:p w:rsidR="0038206A" w:rsidRPr="000D1707" w:rsidRDefault="0038206A" w:rsidP="000D1707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1707">
        <w:rPr>
          <w:sz w:val="28"/>
          <w:szCs w:val="28"/>
        </w:rPr>
        <w:t>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F6332D" w:rsidRPr="000D1707" w:rsidRDefault="0038206A" w:rsidP="000D1707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1707">
        <w:rPr>
          <w:sz w:val="28"/>
          <w:szCs w:val="28"/>
        </w:rPr>
        <w:t xml:space="preserve">4) вопросы о преобразовании муниципального образования. </w:t>
      </w:r>
    </w:p>
    <w:p w:rsidR="00165FBD" w:rsidRPr="000D1707" w:rsidRDefault="00D8282B" w:rsidP="000D17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65FBD" w:rsidRPr="000D1707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</w:t>
      </w:r>
      <w:r w:rsidR="00165FBD" w:rsidRPr="000D1707">
        <w:rPr>
          <w:rFonts w:ascii="Times New Roman" w:hAnsi="Times New Roman"/>
          <w:color w:val="000000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 w:rsidR="00165FBD" w:rsidRPr="000D1707">
        <w:rPr>
          <w:rFonts w:ascii="Times New Roman" w:hAnsi="Times New Roman"/>
          <w:color w:val="000000"/>
          <w:sz w:val="28"/>
          <w:szCs w:val="28"/>
        </w:rPr>
        <w:t xml:space="preserve"> Ч</w:t>
      </w:r>
      <w:proofErr w:type="gramEnd"/>
      <w:r w:rsidR="00165FBD" w:rsidRPr="000D1707">
        <w:rPr>
          <w:rFonts w:ascii="Times New Roman" w:hAnsi="Times New Roman"/>
          <w:color w:val="000000"/>
          <w:sz w:val="28"/>
          <w:szCs w:val="28"/>
        </w:rPr>
        <w:t>ик»</w:t>
      </w:r>
      <w:r w:rsidR="00165FBD" w:rsidRPr="000D1707">
        <w:rPr>
          <w:rFonts w:ascii="Times New Roman" w:hAnsi="Times New Roman"/>
          <w:sz w:val="28"/>
          <w:szCs w:val="28"/>
        </w:rPr>
        <w:t>.</w:t>
      </w:r>
    </w:p>
    <w:p w:rsidR="00165FBD" w:rsidRDefault="00165FBD" w:rsidP="008A2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98B" w:rsidRPr="00160BEC" w:rsidRDefault="008A298B" w:rsidP="008A2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FBD" w:rsidRDefault="00165FBD" w:rsidP="000D17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20CA"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 w:rsidRPr="00A120CA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A120CA">
        <w:rPr>
          <w:rFonts w:ascii="Times New Roman" w:hAnsi="Times New Roman"/>
          <w:sz w:val="28"/>
          <w:szCs w:val="28"/>
        </w:rPr>
        <w:t>ик</w:t>
      </w:r>
      <w:r w:rsidRPr="00A120CA">
        <w:rPr>
          <w:rFonts w:ascii="Times New Roman" w:hAnsi="Times New Roman"/>
          <w:sz w:val="28"/>
          <w:szCs w:val="28"/>
        </w:rPr>
        <w:tab/>
      </w:r>
      <w:r w:rsidRPr="00A120CA">
        <w:rPr>
          <w:rFonts w:ascii="Times New Roman" w:hAnsi="Times New Roman"/>
          <w:sz w:val="28"/>
          <w:szCs w:val="28"/>
        </w:rPr>
        <w:tab/>
      </w:r>
      <w:r w:rsidRPr="00A120CA">
        <w:rPr>
          <w:rFonts w:ascii="Times New Roman" w:hAnsi="Times New Roman"/>
          <w:sz w:val="28"/>
          <w:szCs w:val="28"/>
        </w:rPr>
        <w:tab/>
      </w:r>
      <w:r w:rsidRPr="00A120CA">
        <w:rPr>
          <w:rFonts w:ascii="Times New Roman" w:hAnsi="Times New Roman"/>
          <w:sz w:val="28"/>
          <w:szCs w:val="28"/>
        </w:rPr>
        <w:tab/>
      </w:r>
      <w:r w:rsidRPr="00A120CA">
        <w:rPr>
          <w:rFonts w:ascii="Times New Roman" w:hAnsi="Times New Roman"/>
          <w:sz w:val="28"/>
          <w:szCs w:val="28"/>
        </w:rPr>
        <w:tab/>
      </w:r>
      <w:r w:rsidRPr="00A120CA"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 w:rsidRPr="00A120CA"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AF4293" w:rsidRPr="007557AD" w:rsidRDefault="00AF4293" w:rsidP="00AF429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557AD">
        <w:rPr>
          <w:rFonts w:ascii="Times New Roman" w:hAnsi="Times New Roman"/>
          <w:b/>
          <w:sz w:val="28"/>
          <w:szCs w:val="28"/>
        </w:rPr>
        <w:lastRenderedPageBreak/>
        <w:t>СОВЕТ ДЕПУТАТОВ</w:t>
      </w:r>
    </w:p>
    <w:p w:rsidR="00AF4293" w:rsidRPr="007557AD" w:rsidRDefault="00AF4293" w:rsidP="00AF4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7AD">
        <w:rPr>
          <w:rFonts w:ascii="Times New Roman" w:hAnsi="Times New Roman"/>
          <w:b/>
          <w:sz w:val="28"/>
          <w:szCs w:val="28"/>
        </w:rPr>
        <w:t>рабочего поселка</w:t>
      </w:r>
      <w:proofErr w:type="gramStart"/>
      <w:r w:rsidRPr="007557AD">
        <w:rPr>
          <w:rFonts w:ascii="Times New Roman" w:hAnsi="Times New Roman"/>
          <w:b/>
          <w:sz w:val="28"/>
          <w:szCs w:val="28"/>
        </w:rPr>
        <w:t xml:space="preserve"> Ч</w:t>
      </w:r>
      <w:proofErr w:type="gramEnd"/>
      <w:r w:rsidRPr="007557AD">
        <w:rPr>
          <w:rFonts w:ascii="Times New Roman" w:hAnsi="Times New Roman"/>
          <w:b/>
          <w:sz w:val="28"/>
          <w:szCs w:val="28"/>
        </w:rPr>
        <w:t>ик</w:t>
      </w:r>
    </w:p>
    <w:p w:rsidR="00AF4293" w:rsidRPr="007557AD" w:rsidRDefault="00AF4293" w:rsidP="00AF4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557AD"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 w:rsidRPr="007557AD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AF4293" w:rsidRPr="007557AD" w:rsidRDefault="00AF4293" w:rsidP="00AF4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7AD">
        <w:rPr>
          <w:rFonts w:ascii="Times New Roman" w:hAnsi="Times New Roman"/>
          <w:b/>
          <w:sz w:val="28"/>
          <w:szCs w:val="28"/>
        </w:rPr>
        <w:t>(четвертого созыва)</w:t>
      </w:r>
    </w:p>
    <w:p w:rsidR="00E87E2E" w:rsidRPr="007557AD" w:rsidRDefault="00E87E2E" w:rsidP="00E87E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7E2E" w:rsidRPr="007557AD" w:rsidRDefault="00E87E2E" w:rsidP="00E87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7AD">
        <w:rPr>
          <w:rFonts w:ascii="Times New Roman" w:hAnsi="Times New Roman"/>
          <w:b/>
          <w:sz w:val="28"/>
          <w:szCs w:val="28"/>
        </w:rPr>
        <w:t>РЕШЕНИЕ</w:t>
      </w:r>
      <w:r w:rsidR="008D51DE">
        <w:rPr>
          <w:rFonts w:ascii="Times New Roman" w:hAnsi="Times New Roman"/>
          <w:b/>
          <w:sz w:val="28"/>
          <w:szCs w:val="28"/>
        </w:rPr>
        <w:t xml:space="preserve"> № 24</w:t>
      </w:r>
    </w:p>
    <w:p w:rsidR="00E87E2E" w:rsidRDefault="00E87E2E" w:rsidP="00E87E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(тридцать вторая </w:t>
      </w:r>
      <w:r w:rsidRPr="007557AD">
        <w:rPr>
          <w:rFonts w:ascii="Times New Roman" w:hAnsi="Times New Roman"/>
          <w:b/>
          <w:color w:val="000000"/>
          <w:sz w:val="28"/>
          <w:szCs w:val="28"/>
        </w:rPr>
        <w:t>сессия)</w:t>
      </w:r>
    </w:p>
    <w:p w:rsidR="00E87E2E" w:rsidRPr="007557AD" w:rsidRDefault="00E87E2E" w:rsidP="00E87E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4293" w:rsidRPr="007557AD" w:rsidRDefault="00AF4293" w:rsidP="00AF429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4293" w:rsidRPr="007557AD" w:rsidRDefault="00A873ED" w:rsidP="00AF429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13.11.2014</w:t>
      </w:r>
      <w:r w:rsidR="00AF4293" w:rsidRPr="007557AD">
        <w:rPr>
          <w:rFonts w:ascii="Times New Roman" w:hAnsi="Times New Roman"/>
          <w:color w:val="000000"/>
          <w:sz w:val="28"/>
          <w:szCs w:val="28"/>
        </w:rPr>
        <w:tab/>
      </w:r>
      <w:r w:rsidR="00AF4293" w:rsidRPr="007557AD">
        <w:rPr>
          <w:rFonts w:ascii="Times New Roman" w:hAnsi="Times New Roman"/>
          <w:color w:val="000000"/>
          <w:sz w:val="28"/>
          <w:szCs w:val="28"/>
        </w:rPr>
        <w:tab/>
      </w:r>
      <w:r w:rsidR="00AF4293" w:rsidRPr="007557AD">
        <w:rPr>
          <w:rFonts w:ascii="Times New Roman" w:hAnsi="Times New Roman"/>
          <w:color w:val="000000"/>
          <w:sz w:val="28"/>
          <w:szCs w:val="28"/>
        </w:rPr>
        <w:tab/>
      </w:r>
      <w:r w:rsidR="00AF4293" w:rsidRPr="007557AD">
        <w:rPr>
          <w:rFonts w:ascii="Times New Roman" w:hAnsi="Times New Roman"/>
          <w:color w:val="000000"/>
          <w:sz w:val="28"/>
          <w:szCs w:val="28"/>
        </w:rPr>
        <w:tab/>
      </w:r>
      <w:r w:rsidR="00AF4293" w:rsidRPr="007557AD">
        <w:rPr>
          <w:rFonts w:ascii="Times New Roman" w:hAnsi="Times New Roman"/>
          <w:color w:val="000000"/>
          <w:sz w:val="28"/>
          <w:szCs w:val="28"/>
        </w:rPr>
        <w:tab/>
      </w:r>
      <w:r w:rsidR="00AF4293" w:rsidRPr="007557AD">
        <w:rPr>
          <w:rFonts w:ascii="Times New Roman" w:hAnsi="Times New Roman"/>
          <w:color w:val="000000"/>
          <w:sz w:val="28"/>
          <w:szCs w:val="28"/>
        </w:rPr>
        <w:tab/>
      </w:r>
      <w:r w:rsidR="00AF4293" w:rsidRPr="007557AD">
        <w:rPr>
          <w:rFonts w:ascii="Times New Roman" w:hAnsi="Times New Roman"/>
          <w:color w:val="000000"/>
          <w:sz w:val="28"/>
          <w:szCs w:val="28"/>
        </w:rPr>
        <w:tab/>
      </w:r>
      <w:r w:rsidR="00AF4293" w:rsidRPr="007557AD">
        <w:rPr>
          <w:rFonts w:ascii="Times New Roman" w:hAnsi="Times New Roman"/>
          <w:color w:val="000000"/>
          <w:sz w:val="28"/>
          <w:szCs w:val="28"/>
        </w:rPr>
        <w:tab/>
        <w:t>р. п. Чик</w:t>
      </w:r>
    </w:p>
    <w:p w:rsidR="00AF4293" w:rsidRPr="00FD19B0" w:rsidRDefault="00AF4293" w:rsidP="00AF4293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120225" w:rsidRDefault="00AF4293" w:rsidP="00AF4293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936B7">
        <w:rPr>
          <w:rFonts w:ascii="Times New Roman" w:hAnsi="Times New Roman"/>
          <w:b/>
          <w:color w:val="000000"/>
          <w:sz w:val="28"/>
          <w:szCs w:val="28"/>
        </w:rPr>
        <w:t>О проекте изменений и дополнений в Устав рабочего поселка</w:t>
      </w:r>
      <w:proofErr w:type="gramStart"/>
      <w:r w:rsidRPr="007936B7">
        <w:rPr>
          <w:rFonts w:ascii="Times New Roman" w:hAnsi="Times New Roman"/>
          <w:b/>
          <w:color w:val="000000"/>
          <w:sz w:val="28"/>
          <w:szCs w:val="28"/>
        </w:rPr>
        <w:t xml:space="preserve"> Ч</w:t>
      </w:r>
      <w:proofErr w:type="gramEnd"/>
      <w:r w:rsidRPr="007936B7">
        <w:rPr>
          <w:rFonts w:ascii="Times New Roman" w:hAnsi="Times New Roman"/>
          <w:b/>
          <w:color w:val="000000"/>
          <w:sz w:val="28"/>
          <w:szCs w:val="28"/>
        </w:rPr>
        <w:t xml:space="preserve">ик </w:t>
      </w:r>
      <w:proofErr w:type="spellStart"/>
      <w:r w:rsidRPr="007936B7">
        <w:rPr>
          <w:rFonts w:ascii="Times New Roman" w:hAnsi="Times New Roman"/>
          <w:b/>
          <w:color w:val="000000"/>
          <w:sz w:val="28"/>
          <w:szCs w:val="28"/>
        </w:rPr>
        <w:t>Коченевско</w:t>
      </w:r>
      <w:r w:rsidR="00120225">
        <w:rPr>
          <w:rFonts w:ascii="Times New Roman" w:hAnsi="Times New Roman"/>
          <w:b/>
          <w:color w:val="000000"/>
          <w:sz w:val="28"/>
          <w:szCs w:val="28"/>
        </w:rPr>
        <w:t>го</w:t>
      </w:r>
      <w:proofErr w:type="spellEnd"/>
      <w:r w:rsidR="00120225"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AF4293" w:rsidRPr="007936B7" w:rsidRDefault="00AF4293" w:rsidP="00AF429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936B7">
        <w:rPr>
          <w:rFonts w:ascii="Times New Roman" w:hAnsi="Times New Roman"/>
          <w:b/>
          <w:color w:val="000000"/>
          <w:sz w:val="28"/>
          <w:szCs w:val="28"/>
        </w:rPr>
        <w:t xml:space="preserve">и </w:t>
      </w:r>
      <w:proofErr w:type="gramStart"/>
      <w:r w:rsidRPr="007936B7">
        <w:rPr>
          <w:rFonts w:ascii="Times New Roman" w:hAnsi="Times New Roman"/>
          <w:b/>
          <w:color w:val="000000"/>
          <w:sz w:val="28"/>
          <w:szCs w:val="28"/>
        </w:rPr>
        <w:t>назначении</w:t>
      </w:r>
      <w:proofErr w:type="gramEnd"/>
      <w:r w:rsidRPr="007936B7">
        <w:rPr>
          <w:rFonts w:ascii="Times New Roman" w:hAnsi="Times New Roman"/>
          <w:b/>
          <w:color w:val="000000"/>
          <w:sz w:val="28"/>
          <w:szCs w:val="28"/>
        </w:rPr>
        <w:t xml:space="preserve"> публичных слушаний</w:t>
      </w:r>
    </w:p>
    <w:p w:rsidR="00AF4293" w:rsidRPr="00FD19B0" w:rsidRDefault="00AF4293" w:rsidP="00AF429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F4293" w:rsidRPr="004232B9" w:rsidRDefault="00AF4293" w:rsidP="00BB0F2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47BD">
        <w:rPr>
          <w:rFonts w:ascii="Times New Roman" w:hAnsi="Times New Roman"/>
          <w:sz w:val="28"/>
          <w:szCs w:val="28"/>
        </w:rPr>
        <w:t>В соо</w:t>
      </w:r>
      <w:r w:rsidR="00BB0F29">
        <w:rPr>
          <w:rFonts w:ascii="Times New Roman" w:hAnsi="Times New Roman"/>
          <w:sz w:val="28"/>
          <w:szCs w:val="28"/>
        </w:rPr>
        <w:t xml:space="preserve">тветствии с Федеральным законом </w:t>
      </w:r>
      <w:r w:rsidR="00BB0F29" w:rsidRPr="00F82FCE">
        <w:rPr>
          <w:rFonts w:ascii="Times New Roman" w:hAnsi="Times New Roman"/>
          <w:kern w:val="36"/>
          <w:sz w:val="28"/>
          <w:szCs w:val="28"/>
        </w:rPr>
        <w:t>Российско</w:t>
      </w:r>
      <w:r w:rsidR="00BB0F29" w:rsidRPr="009C4683">
        <w:rPr>
          <w:rFonts w:ascii="Times New Roman" w:hAnsi="Times New Roman"/>
          <w:kern w:val="36"/>
          <w:sz w:val="28"/>
          <w:szCs w:val="28"/>
        </w:rPr>
        <w:t>й Федерации от 21 июля 2014 г. №</w:t>
      </w:r>
      <w:r w:rsidR="00BB0F29" w:rsidRPr="00F82FCE">
        <w:rPr>
          <w:rFonts w:ascii="Times New Roman" w:hAnsi="Times New Roman"/>
          <w:kern w:val="36"/>
          <w:sz w:val="28"/>
          <w:szCs w:val="28"/>
        </w:rPr>
        <w:t xml:space="preserve"> 217-ФЗ</w:t>
      </w:r>
      <w:r w:rsidR="00BB0F29" w:rsidRPr="009C4683">
        <w:rPr>
          <w:rFonts w:ascii="Times New Roman" w:hAnsi="Times New Roman"/>
          <w:kern w:val="36"/>
          <w:sz w:val="28"/>
          <w:szCs w:val="28"/>
        </w:rPr>
        <w:t xml:space="preserve"> </w:t>
      </w:r>
      <w:r w:rsidR="00BB0F29" w:rsidRPr="009C4683">
        <w:rPr>
          <w:rFonts w:ascii="Times New Roman" w:hAnsi="Times New Roman"/>
          <w:sz w:val="28"/>
          <w:szCs w:val="28"/>
        </w:rPr>
        <w:t>«</w:t>
      </w:r>
      <w:r w:rsidR="00BB0F29" w:rsidRPr="00F82FCE">
        <w:rPr>
          <w:rFonts w:ascii="Times New Roman" w:hAnsi="Times New Roman"/>
          <w:sz w:val="28"/>
          <w:szCs w:val="28"/>
        </w:rPr>
        <w:t>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</w:t>
      </w:r>
      <w:r w:rsidR="00BB0F29" w:rsidRPr="009C4683">
        <w:rPr>
          <w:rFonts w:ascii="Times New Roman" w:hAnsi="Times New Roman"/>
          <w:sz w:val="28"/>
          <w:szCs w:val="28"/>
        </w:rPr>
        <w:t>ального использования»</w:t>
      </w:r>
      <w:r w:rsidR="00BB0F29">
        <w:rPr>
          <w:rFonts w:ascii="Times New Roman" w:hAnsi="Times New Roman"/>
          <w:sz w:val="28"/>
          <w:szCs w:val="28"/>
        </w:rPr>
        <w:t xml:space="preserve">, </w:t>
      </w:r>
      <w:r w:rsidR="00BB0F29">
        <w:rPr>
          <w:rFonts w:ascii="Times New Roman" w:hAnsi="Times New Roman"/>
          <w:kern w:val="36"/>
          <w:sz w:val="28"/>
          <w:szCs w:val="28"/>
        </w:rPr>
        <w:t>Федеральным</w:t>
      </w:r>
      <w:r w:rsidR="00BB0F29" w:rsidRPr="00D725BD">
        <w:rPr>
          <w:rFonts w:ascii="Times New Roman" w:hAnsi="Times New Roman"/>
          <w:kern w:val="36"/>
          <w:sz w:val="28"/>
          <w:szCs w:val="28"/>
        </w:rPr>
        <w:t xml:space="preserve"> закон</w:t>
      </w:r>
      <w:r w:rsidR="00BB0F29">
        <w:rPr>
          <w:rFonts w:ascii="Times New Roman" w:hAnsi="Times New Roman"/>
          <w:kern w:val="36"/>
          <w:sz w:val="28"/>
          <w:szCs w:val="28"/>
        </w:rPr>
        <w:t>ом</w:t>
      </w:r>
      <w:r w:rsidR="00BB0F29" w:rsidRPr="00D725BD">
        <w:rPr>
          <w:rFonts w:ascii="Times New Roman" w:hAnsi="Times New Roman"/>
          <w:kern w:val="36"/>
          <w:sz w:val="28"/>
          <w:szCs w:val="28"/>
        </w:rPr>
        <w:t xml:space="preserve"> Российско</w:t>
      </w:r>
      <w:r w:rsidR="00BB0F29" w:rsidRPr="009C4683">
        <w:rPr>
          <w:rFonts w:ascii="Times New Roman" w:hAnsi="Times New Roman"/>
          <w:kern w:val="36"/>
          <w:sz w:val="28"/>
          <w:szCs w:val="28"/>
        </w:rPr>
        <w:t>й Федерации от 23 июня 2014 г. №</w:t>
      </w:r>
      <w:r w:rsidR="00BB0F29" w:rsidRPr="00D725BD">
        <w:rPr>
          <w:rFonts w:ascii="Times New Roman" w:hAnsi="Times New Roman"/>
          <w:kern w:val="36"/>
          <w:sz w:val="28"/>
          <w:szCs w:val="28"/>
        </w:rPr>
        <w:t xml:space="preserve"> 165-ФЗ</w:t>
      </w:r>
      <w:r w:rsidR="00BB0F29" w:rsidRPr="009C4683">
        <w:rPr>
          <w:rFonts w:ascii="Times New Roman" w:hAnsi="Times New Roman"/>
          <w:kern w:val="36"/>
          <w:sz w:val="28"/>
          <w:szCs w:val="28"/>
        </w:rPr>
        <w:t xml:space="preserve"> </w:t>
      </w:r>
      <w:r w:rsidR="00BB0F29" w:rsidRPr="009C4683">
        <w:rPr>
          <w:rFonts w:ascii="Times New Roman" w:hAnsi="Times New Roman"/>
          <w:sz w:val="28"/>
          <w:szCs w:val="28"/>
        </w:rPr>
        <w:t>«</w:t>
      </w:r>
      <w:r w:rsidR="00BB0F29" w:rsidRPr="00D725BD">
        <w:rPr>
          <w:rFonts w:ascii="Times New Roman" w:hAnsi="Times New Roman"/>
          <w:sz w:val="28"/>
          <w:szCs w:val="28"/>
        </w:rPr>
        <w:t>О внесении</w:t>
      </w:r>
      <w:r w:rsidR="00BB0F29">
        <w:rPr>
          <w:rFonts w:ascii="Times New Roman" w:hAnsi="Times New Roman"/>
          <w:sz w:val="28"/>
          <w:szCs w:val="28"/>
        </w:rPr>
        <w:t xml:space="preserve"> изменений в Федеральный закон «</w:t>
      </w:r>
      <w:r w:rsidR="00BB0F29" w:rsidRPr="00D725BD">
        <w:rPr>
          <w:rFonts w:ascii="Times New Roman" w:hAnsi="Times New Roman"/>
          <w:sz w:val="28"/>
          <w:szCs w:val="28"/>
        </w:rPr>
        <w:t>Об общих принципах организации</w:t>
      </w:r>
      <w:proofErr w:type="gramEnd"/>
      <w:r w:rsidR="00BB0F29" w:rsidRPr="00D725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0F29" w:rsidRPr="00D725BD">
        <w:rPr>
          <w:rFonts w:ascii="Times New Roman" w:hAnsi="Times New Roman"/>
          <w:sz w:val="28"/>
          <w:szCs w:val="28"/>
        </w:rPr>
        <w:t>местного самоупр</w:t>
      </w:r>
      <w:r w:rsidR="00BB0F29">
        <w:rPr>
          <w:rFonts w:ascii="Times New Roman" w:hAnsi="Times New Roman"/>
          <w:sz w:val="28"/>
          <w:szCs w:val="28"/>
        </w:rPr>
        <w:t xml:space="preserve">авления в Российской Федерации» </w:t>
      </w:r>
      <w:r w:rsidR="00BB0F29" w:rsidRPr="00D725BD">
        <w:rPr>
          <w:rFonts w:ascii="Times New Roman" w:hAnsi="Times New Roman"/>
          <w:sz w:val="28"/>
          <w:szCs w:val="28"/>
        </w:rPr>
        <w:t>и отдельные законодате</w:t>
      </w:r>
      <w:r w:rsidR="00BB0F29" w:rsidRPr="009C4683">
        <w:rPr>
          <w:rFonts w:ascii="Times New Roman" w:hAnsi="Times New Roman"/>
          <w:sz w:val="28"/>
          <w:szCs w:val="28"/>
        </w:rPr>
        <w:t>льные акты Российской Федерации»</w:t>
      </w:r>
      <w:r w:rsidR="00BB0F29">
        <w:rPr>
          <w:rFonts w:ascii="Times New Roman" w:hAnsi="Times New Roman"/>
          <w:sz w:val="28"/>
          <w:szCs w:val="28"/>
        </w:rPr>
        <w:t xml:space="preserve">, </w:t>
      </w:r>
      <w:r w:rsidR="00BB0F29">
        <w:rPr>
          <w:rFonts w:ascii="Times New Roman" w:hAnsi="Times New Roman"/>
          <w:kern w:val="36"/>
          <w:sz w:val="28"/>
          <w:szCs w:val="28"/>
        </w:rPr>
        <w:t xml:space="preserve">Федеральным законом </w:t>
      </w:r>
      <w:r w:rsidR="00BB0F29" w:rsidRPr="009C4683">
        <w:rPr>
          <w:rFonts w:ascii="Times New Roman" w:hAnsi="Times New Roman"/>
          <w:kern w:val="36"/>
          <w:sz w:val="28"/>
          <w:szCs w:val="28"/>
        </w:rPr>
        <w:t>Российско</w:t>
      </w:r>
      <w:r w:rsidR="00BB0F29">
        <w:rPr>
          <w:rFonts w:ascii="Times New Roman" w:hAnsi="Times New Roman"/>
          <w:kern w:val="36"/>
          <w:sz w:val="28"/>
          <w:szCs w:val="28"/>
        </w:rPr>
        <w:t>й Федерации от 23 июня 2014 г. №</w:t>
      </w:r>
      <w:r w:rsidR="00BB0F29" w:rsidRPr="009C4683">
        <w:rPr>
          <w:rFonts w:ascii="Times New Roman" w:hAnsi="Times New Roman"/>
          <w:kern w:val="36"/>
          <w:sz w:val="28"/>
          <w:szCs w:val="28"/>
        </w:rPr>
        <w:t xml:space="preserve"> 171-ФЗ</w:t>
      </w:r>
      <w:r w:rsidR="00BB0F29">
        <w:rPr>
          <w:rFonts w:ascii="Times New Roman" w:hAnsi="Times New Roman"/>
          <w:kern w:val="36"/>
          <w:sz w:val="28"/>
          <w:szCs w:val="28"/>
        </w:rPr>
        <w:t xml:space="preserve"> </w:t>
      </w:r>
      <w:r w:rsidR="00BB0F29" w:rsidRPr="009C4683">
        <w:rPr>
          <w:rFonts w:ascii="Times New Roman" w:hAnsi="Times New Roman"/>
          <w:sz w:val="28"/>
          <w:szCs w:val="28"/>
        </w:rPr>
        <w:t>«О внесении изменений в Земельный кодекс Российской Федерации и отдельные законодательные акты Российской Федерации»</w:t>
      </w:r>
      <w:r w:rsidR="00BB0F29">
        <w:rPr>
          <w:rFonts w:ascii="Times New Roman" w:hAnsi="Times New Roman"/>
          <w:sz w:val="28"/>
          <w:szCs w:val="28"/>
        </w:rPr>
        <w:t>, Федеральным</w:t>
      </w:r>
      <w:r w:rsidR="00BB0F29" w:rsidRPr="004E07B0">
        <w:rPr>
          <w:rFonts w:ascii="Times New Roman" w:hAnsi="Times New Roman"/>
          <w:sz w:val="28"/>
          <w:szCs w:val="28"/>
        </w:rPr>
        <w:t xml:space="preserve"> зако</w:t>
      </w:r>
      <w:r w:rsidR="00BB0F29">
        <w:rPr>
          <w:rFonts w:ascii="Times New Roman" w:hAnsi="Times New Roman"/>
          <w:sz w:val="28"/>
          <w:szCs w:val="28"/>
        </w:rPr>
        <w:t xml:space="preserve">ном от 21.07.2014 № </w:t>
      </w:r>
      <w:r w:rsidR="00BB0F29" w:rsidRPr="004E07B0">
        <w:rPr>
          <w:rFonts w:ascii="Times New Roman" w:hAnsi="Times New Roman"/>
          <w:sz w:val="28"/>
          <w:szCs w:val="28"/>
        </w:rPr>
        <w:t>234-ФЗ «О внесении изменений в отдельные законодательные акты Российской Федерации»</w:t>
      </w:r>
      <w:r w:rsidR="00BB0F29">
        <w:rPr>
          <w:rFonts w:ascii="Times New Roman" w:hAnsi="Times New Roman"/>
          <w:sz w:val="28"/>
          <w:szCs w:val="28"/>
        </w:rPr>
        <w:t xml:space="preserve">, </w:t>
      </w:r>
      <w:r w:rsidR="00BB0F29">
        <w:rPr>
          <w:rFonts w:ascii="Times New Roman" w:hAnsi="Times New Roman"/>
          <w:kern w:val="36"/>
          <w:sz w:val="28"/>
          <w:szCs w:val="28"/>
        </w:rPr>
        <w:t xml:space="preserve">Федеральным законом </w:t>
      </w:r>
      <w:r w:rsidR="00BB0F29" w:rsidRPr="00C74337">
        <w:rPr>
          <w:rFonts w:ascii="Times New Roman" w:hAnsi="Times New Roman"/>
          <w:kern w:val="36"/>
          <w:sz w:val="28"/>
          <w:szCs w:val="28"/>
        </w:rPr>
        <w:t>Российской</w:t>
      </w:r>
      <w:r w:rsidR="00BB0F29">
        <w:rPr>
          <w:rFonts w:ascii="Times New Roman" w:hAnsi="Times New Roman"/>
          <w:kern w:val="36"/>
          <w:sz w:val="28"/>
          <w:szCs w:val="28"/>
        </w:rPr>
        <w:t xml:space="preserve"> Федерации от 21 июля 2014 г. №</w:t>
      </w:r>
      <w:r w:rsidR="00BB0F29" w:rsidRPr="00C74337">
        <w:rPr>
          <w:rFonts w:ascii="Times New Roman" w:hAnsi="Times New Roman"/>
          <w:kern w:val="36"/>
          <w:sz w:val="28"/>
          <w:szCs w:val="28"/>
        </w:rPr>
        <w:t>256-ФЗ</w:t>
      </w:r>
      <w:r w:rsidR="00BB0F29">
        <w:rPr>
          <w:rFonts w:ascii="Times New Roman" w:hAnsi="Times New Roman"/>
          <w:sz w:val="28"/>
          <w:szCs w:val="28"/>
        </w:rPr>
        <w:t xml:space="preserve"> «</w:t>
      </w:r>
      <w:r w:rsidR="00BB0F29" w:rsidRPr="00C74337">
        <w:rPr>
          <w:rFonts w:ascii="Times New Roman" w:hAnsi="Times New Roman"/>
          <w:sz w:val="28"/>
          <w:szCs w:val="28"/>
        </w:rPr>
        <w:t>О</w:t>
      </w:r>
      <w:proofErr w:type="gramEnd"/>
      <w:r w:rsidR="00BB0F29" w:rsidRPr="00C743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0F29" w:rsidRPr="00C74337">
        <w:rPr>
          <w:rFonts w:ascii="Times New Roman" w:hAnsi="Times New Roman"/>
          <w:sz w:val="28"/>
          <w:szCs w:val="28"/>
        </w:rPr>
        <w:t>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</w:t>
      </w:r>
      <w:r w:rsidR="00BB0F29">
        <w:rPr>
          <w:rFonts w:ascii="Times New Roman" w:hAnsi="Times New Roman"/>
          <w:sz w:val="28"/>
          <w:szCs w:val="28"/>
        </w:rPr>
        <w:t xml:space="preserve"> охраны здоровья и образования», </w:t>
      </w:r>
      <w:r w:rsidR="00BB0F29">
        <w:rPr>
          <w:rFonts w:ascii="Times New Roman" w:hAnsi="Times New Roman"/>
          <w:color w:val="000000"/>
          <w:sz w:val="28"/>
          <w:szCs w:val="28"/>
        </w:rPr>
        <w:t>Федеральным</w:t>
      </w:r>
      <w:r w:rsidR="00BB0F29" w:rsidRPr="00AD30E5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BB0F29"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="00BB0F29" w:rsidRPr="00AD30E5">
        <w:rPr>
          <w:rFonts w:ascii="Times New Roman" w:hAnsi="Times New Roman"/>
          <w:color w:val="000000"/>
          <w:sz w:val="28"/>
          <w:szCs w:val="28"/>
        </w:rPr>
        <w:t>от 4 октября 2014 г. № 290-ФЗ № «О внесении изменений в статьи</w:t>
      </w:r>
      <w:r w:rsidR="00BB0F29">
        <w:rPr>
          <w:rFonts w:ascii="Times New Roman" w:hAnsi="Times New Roman"/>
          <w:color w:val="000000"/>
          <w:sz w:val="28"/>
          <w:szCs w:val="28"/>
        </w:rPr>
        <w:t xml:space="preserve"> 36 и 74.1 Федерального закона «</w:t>
      </w:r>
      <w:r w:rsidR="00BB0F29" w:rsidRPr="00AD30E5">
        <w:rPr>
          <w:rFonts w:ascii="Times New Roman" w:hAnsi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BB0F29">
        <w:rPr>
          <w:rFonts w:ascii="Times New Roman" w:hAnsi="Times New Roman"/>
          <w:sz w:val="28"/>
          <w:szCs w:val="28"/>
        </w:rPr>
        <w:t xml:space="preserve"> </w:t>
      </w:r>
      <w:r w:rsidRPr="00E71EFF">
        <w:rPr>
          <w:rFonts w:ascii="Times New Roman" w:hAnsi="Times New Roman"/>
          <w:sz w:val="28"/>
          <w:szCs w:val="28"/>
        </w:rPr>
        <w:t>и в целях приведения Устава рабочего поселка</w:t>
      </w:r>
      <w:proofErr w:type="gramEnd"/>
      <w:r w:rsidRPr="00E71EFF">
        <w:rPr>
          <w:rFonts w:ascii="Times New Roman" w:hAnsi="Times New Roman"/>
          <w:sz w:val="28"/>
          <w:szCs w:val="28"/>
        </w:rPr>
        <w:t xml:space="preserve"> Чик </w:t>
      </w:r>
      <w:proofErr w:type="spellStart"/>
      <w:r w:rsidRPr="00E71EFF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E71EFF">
        <w:rPr>
          <w:rFonts w:ascii="Times New Roman" w:hAnsi="Times New Roman"/>
          <w:sz w:val="28"/>
          <w:szCs w:val="28"/>
        </w:rPr>
        <w:t xml:space="preserve"> района Новосибирской области в соответствие с требованиями федерального законодательства, Совет депутатов рабочего поселка</w:t>
      </w:r>
      <w:proofErr w:type="gramStart"/>
      <w:r w:rsidRPr="00E71EFF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E71EFF">
        <w:rPr>
          <w:rFonts w:ascii="Times New Roman" w:hAnsi="Times New Roman"/>
          <w:sz w:val="28"/>
          <w:szCs w:val="28"/>
        </w:rPr>
        <w:t xml:space="preserve">ик </w:t>
      </w:r>
      <w:proofErr w:type="spellStart"/>
      <w:r w:rsidRPr="00E71EFF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E71EF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AF4293" w:rsidRPr="00E71EFF" w:rsidRDefault="00AF4293" w:rsidP="00AF4293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71EFF">
        <w:rPr>
          <w:rFonts w:ascii="Times New Roman" w:hAnsi="Times New Roman"/>
          <w:b/>
          <w:sz w:val="28"/>
          <w:szCs w:val="28"/>
        </w:rPr>
        <w:t>РЕШИЛ:</w:t>
      </w:r>
    </w:p>
    <w:p w:rsidR="00AF4293" w:rsidRPr="00E71EFF" w:rsidRDefault="00AF4293" w:rsidP="00AF4293">
      <w:pPr>
        <w:pStyle w:val="a6"/>
        <w:ind w:left="0" w:firstLine="851"/>
        <w:jc w:val="both"/>
        <w:rPr>
          <w:sz w:val="28"/>
          <w:szCs w:val="28"/>
        </w:rPr>
      </w:pPr>
      <w:r w:rsidRPr="00E71EFF">
        <w:rPr>
          <w:sz w:val="28"/>
          <w:szCs w:val="28"/>
        </w:rPr>
        <w:t>1. Принять за основу проект изменений в Устав рабочего поселка</w:t>
      </w:r>
      <w:proofErr w:type="gramStart"/>
      <w:r w:rsidRPr="00E71EFF">
        <w:rPr>
          <w:sz w:val="28"/>
          <w:szCs w:val="28"/>
        </w:rPr>
        <w:t xml:space="preserve"> Ч</w:t>
      </w:r>
      <w:proofErr w:type="gramEnd"/>
      <w:r w:rsidRPr="00E71EFF">
        <w:rPr>
          <w:sz w:val="28"/>
          <w:szCs w:val="28"/>
        </w:rPr>
        <w:t xml:space="preserve">ик </w:t>
      </w:r>
      <w:proofErr w:type="spellStart"/>
      <w:r w:rsidRPr="00E71EFF">
        <w:rPr>
          <w:sz w:val="28"/>
          <w:szCs w:val="28"/>
        </w:rPr>
        <w:t>Коченевского</w:t>
      </w:r>
      <w:proofErr w:type="spellEnd"/>
      <w:r w:rsidRPr="00E71EFF">
        <w:rPr>
          <w:sz w:val="28"/>
          <w:szCs w:val="28"/>
        </w:rPr>
        <w:t xml:space="preserve"> района Новосибирской области (приложение).</w:t>
      </w:r>
    </w:p>
    <w:p w:rsidR="00AF4293" w:rsidRPr="00E71EFF" w:rsidRDefault="00AF4293" w:rsidP="00AF4293">
      <w:pPr>
        <w:pStyle w:val="a4"/>
        <w:numPr>
          <w:ilvl w:val="0"/>
          <w:numId w:val="4"/>
        </w:numPr>
        <w:tabs>
          <w:tab w:val="clear" w:pos="1068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71EFF">
        <w:rPr>
          <w:sz w:val="28"/>
          <w:szCs w:val="28"/>
        </w:rPr>
        <w:t>Опубликовать проект изменений в Устав рабочего поселка</w:t>
      </w:r>
      <w:proofErr w:type="gramStart"/>
      <w:r w:rsidRPr="00E71EFF">
        <w:rPr>
          <w:sz w:val="28"/>
          <w:szCs w:val="28"/>
        </w:rPr>
        <w:t xml:space="preserve"> Ч</w:t>
      </w:r>
      <w:proofErr w:type="gramEnd"/>
      <w:r w:rsidRPr="00E71EFF">
        <w:rPr>
          <w:sz w:val="28"/>
          <w:szCs w:val="28"/>
        </w:rPr>
        <w:t xml:space="preserve">ик </w:t>
      </w:r>
      <w:proofErr w:type="spellStart"/>
      <w:r w:rsidRPr="00E71EFF">
        <w:rPr>
          <w:sz w:val="28"/>
          <w:szCs w:val="28"/>
        </w:rPr>
        <w:t>Коченевского</w:t>
      </w:r>
      <w:proofErr w:type="spellEnd"/>
      <w:r w:rsidRPr="00E71EFF">
        <w:rPr>
          <w:sz w:val="28"/>
          <w:szCs w:val="28"/>
        </w:rPr>
        <w:t xml:space="preserve"> района Новосибирской области в «Информационном бюллетене органов местного самоуправления рабочего поселка Чик».</w:t>
      </w:r>
    </w:p>
    <w:p w:rsidR="00AF4293" w:rsidRPr="00E71EFF" w:rsidRDefault="00AF4293" w:rsidP="00AF4293">
      <w:pPr>
        <w:pStyle w:val="a4"/>
        <w:numPr>
          <w:ilvl w:val="0"/>
          <w:numId w:val="4"/>
        </w:numPr>
        <w:tabs>
          <w:tab w:val="clear" w:pos="1068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71EFF">
        <w:rPr>
          <w:sz w:val="28"/>
          <w:szCs w:val="28"/>
        </w:rPr>
        <w:t>Председателю Совета депутатов (</w:t>
      </w:r>
      <w:proofErr w:type="spellStart"/>
      <w:r w:rsidRPr="00E71EFF">
        <w:rPr>
          <w:sz w:val="28"/>
          <w:szCs w:val="28"/>
        </w:rPr>
        <w:t>Дзуцева</w:t>
      </w:r>
      <w:proofErr w:type="spellEnd"/>
      <w:r w:rsidRPr="00E71EFF">
        <w:rPr>
          <w:sz w:val="28"/>
          <w:szCs w:val="28"/>
        </w:rPr>
        <w:t xml:space="preserve"> Л. А.) провести публичные слушания по обсуждению проекта изменений в Устав рабочего поселка Чик </w:t>
      </w:r>
      <w:proofErr w:type="spellStart"/>
      <w:r w:rsidRPr="00E71EFF">
        <w:rPr>
          <w:sz w:val="28"/>
          <w:szCs w:val="28"/>
        </w:rPr>
        <w:lastRenderedPageBreak/>
        <w:t>Коченевско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="00120225">
        <w:rPr>
          <w:sz w:val="28"/>
          <w:szCs w:val="28"/>
        </w:rPr>
        <w:t xml:space="preserve">28 ноября 2014 </w:t>
      </w:r>
      <w:r>
        <w:rPr>
          <w:sz w:val="28"/>
          <w:szCs w:val="28"/>
        </w:rPr>
        <w:t xml:space="preserve">года </w:t>
      </w:r>
      <w:r w:rsidRPr="00E71EFF">
        <w:rPr>
          <w:sz w:val="28"/>
          <w:szCs w:val="28"/>
        </w:rPr>
        <w:t>в 14. 00 в помещении администрации.</w:t>
      </w:r>
    </w:p>
    <w:p w:rsidR="00AF4293" w:rsidRPr="00E71EFF" w:rsidRDefault="00AF4293" w:rsidP="00AF42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F4293" w:rsidRPr="00E71EFF" w:rsidRDefault="00AF4293" w:rsidP="00AF42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F4293" w:rsidRPr="00E71EFF" w:rsidRDefault="00AF4293" w:rsidP="00AF42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F4293" w:rsidRPr="00E71EFF" w:rsidRDefault="00AF4293" w:rsidP="00AF42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1EFF"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 w:rsidRPr="00E71EFF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E71EFF"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71EF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71EFF">
        <w:rPr>
          <w:rFonts w:ascii="Times New Roman" w:hAnsi="Times New Roman"/>
          <w:sz w:val="28"/>
          <w:szCs w:val="28"/>
        </w:rPr>
        <w:t xml:space="preserve">В. Ф. </w:t>
      </w:r>
      <w:proofErr w:type="spellStart"/>
      <w:r w:rsidRPr="00E71EFF"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AF4293" w:rsidRPr="00E71EFF" w:rsidRDefault="00AF4293" w:rsidP="00AF42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F4293" w:rsidRDefault="00AF4293" w:rsidP="00AF429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Л. А. </w:t>
      </w:r>
      <w:proofErr w:type="spellStart"/>
      <w:r>
        <w:rPr>
          <w:rFonts w:ascii="Times New Roman" w:hAnsi="Times New Roman"/>
          <w:sz w:val="28"/>
          <w:szCs w:val="28"/>
        </w:rPr>
        <w:t>Дзуцева</w:t>
      </w:r>
      <w:proofErr w:type="spellEnd"/>
    </w:p>
    <w:p w:rsidR="00AF4293" w:rsidRPr="00E71EFF" w:rsidRDefault="00AF4293" w:rsidP="00AF429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</w:p>
    <w:p w:rsidR="00AF4293" w:rsidRPr="007557AD" w:rsidRDefault="00AF4293" w:rsidP="00AF4293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E71EFF">
        <w:rPr>
          <w:rFonts w:ascii="Times New Roman" w:hAnsi="Times New Roman"/>
          <w:sz w:val="28"/>
          <w:szCs w:val="28"/>
        </w:rPr>
        <w:br w:type="page"/>
      </w:r>
      <w:r w:rsidRPr="007557A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F4293" w:rsidRPr="007557AD" w:rsidRDefault="00AF4293" w:rsidP="00AF4293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решением тридцать второй </w:t>
      </w:r>
      <w:r w:rsidRPr="007557AD">
        <w:rPr>
          <w:rFonts w:ascii="Times New Roman" w:hAnsi="Times New Roman"/>
          <w:sz w:val="28"/>
          <w:szCs w:val="28"/>
        </w:rPr>
        <w:t>сессии</w:t>
      </w:r>
    </w:p>
    <w:p w:rsidR="00AF4293" w:rsidRPr="007557AD" w:rsidRDefault="00AF4293" w:rsidP="00AF4293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  <w:r w:rsidRPr="007557AD">
        <w:rPr>
          <w:rFonts w:ascii="Times New Roman" w:hAnsi="Times New Roman"/>
          <w:sz w:val="28"/>
          <w:szCs w:val="28"/>
        </w:rPr>
        <w:t>Совета депутатов рабочего поселка</w:t>
      </w:r>
      <w:proofErr w:type="gramStart"/>
      <w:r w:rsidRPr="007557AD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7557AD">
        <w:rPr>
          <w:rFonts w:ascii="Times New Roman" w:hAnsi="Times New Roman"/>
          <w:sz w:val="28"/>
          <w:szCs w:val="28"/>
        </w:rPr>
        <w:t>ик</w:t>
      </w:r>
    </w:p>
    <w:p w:rsidR="00AF4293" w:rsidRPr="007557AD" w:rsidRDefault="00A873ED" w:rsidP="00AF4293">
      <w:pPr>
        <w:tabs>
          <w:tab w:val="left" w:pos="9243"/>
        </w:tabs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четвертого созыва от 13.11.2014 </w:t>
      </w:r>
      <w:r w:rsidR="00AF4293" w:rsidRPr="007557AD">
        <w:rPr>
          <w:rFonts w:ascii="Times New Roman" w:hAnsi="Times New Roman"/>
          <w:sz w:val="28"/>
          <w:szCs w:val="28"/>
        </w:rPr>
        <w:t>года</w:t>
      </w:r>
    </w:p>
    <w:p w:rsidR="00AF4293" w:rsidRDefault="00AF4293" w:rsidP="00AF4293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/>
          <w:sz w:val="28"/>
          <w:szCs w:val="28"/>
        </w:rPr>
      </w:pPr>
    </w:p>
    <w:p w:rsidR="007A4608" w:rsidRDefault="007A4608" w:rsidP="00AF4293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/>
          <w:sz w:val="28"/>
          <w:szCs w:val="28"/>
        </w:rPr>
      </w:pPr>
    </w:p>
    <w:p w:rsidR="007A4608" w:rsidRPr="00A436C9" w:rsidRDefault="007A4608" w:rsidP="007A46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hyperlink r:id="rId10" w:history="1">
        <w:r w:rsidRPr="00A436C9">
          <w:rPr>
            <w:rFonts w:ascii="Times New Roman" w:hAnsi="Times New Roman"/>
            <w:sz w:val="28"/>
            <w:szCs w:val="28"/>
          </w:rPr>
          <w:t>части 3 статьи 3</w:t>
        </w:r>
      </w:hyperlink>
      <w:r w:rsidRPr="00A436C9">
        <w:rPr>
          <w:rFonts w:ascii="Times New Roman" w:hAnsi="Times New Roman"/>
          <w:sz w:val="28"/>
          <w:szCs w:val="28"/>
        </w:rPr>
        <w:t xml:space="preserve"> </w:t>
      </w:r>
      <w:r w:rsidRPr="00843BDF">
        <w:rPr>
          <w:rFonts w:ascii="Times New Roman" w:hAnsi="Times New Roman"/>
          <w:b/>
          <w:sz w:val="28"/>
          <w:szCs w:val="28"/>
        </w:rPr>
        <w:t xml:space="preserve">«Муниципальные правовые акты» </w:t>
      </w:r>
      <w:r w:rsidRPr="00A436C9">
        <w:rPr>
          <w:rFonts w:ascii="Times New Roman" w:hAnsi="Times New Roman"/>
          <w:sz w:val="28"/>
          <w:szCs w:val="28"/>
        </w:rPr>
        <w:t>слова «Муниципальные правовые акты» заменить словами «Муниципальные нормативные правовые акты»;</w:t>
      </w:r>
    </w:p>
    <w:p w:rsidR="007A4608" w:rsidRDefault="007A4608" w:rsidP="00AF4293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/>
          <w:sz w:val="28"/>
          <w:szCs w:val="28"/>
        </w:rPr>
      </w:pPr>
    </w:p>
    <w:p w:rsidR="00843BDF" w:rsidRDefault="00AC2387" w:rsidP="007A4608">
      <w:pPr>
        <w:pStyle w:val="a6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hyperlink r:id="rId11" w:history="1">
        <w:r w:rsidR="00843BDF">
          <w:rPr>
            <w:sz w:val="28"/>
            <w:szCs w:val="28"/>
          </w:rPr>
          <w:t>В статье</w:t>
        </w:r>
        <w:r w:rsidR="007A4608" w:rsidRPr="009C4683">
          <w:rPr>
            <w:sz w:val="28"/>
            <w:szCs w:val="28"/>
          </w:rPr>
          <w:t xml:space="preserve"> 5</w:t>
        </w:r>
      </w:hyperlink>
      <w:r w:rsidR="007A4608" w:rsidRPr="009C4683">
        <w:rPr>
          <w:sz w:val="28"/>
          <w:szCs w:val="28"/>
        </w:rPr>
        <w:t xml:space="preserve"> </w:t>
      </w:r>
      <w:r w:rsidR="007A4608" w:rsidRPr="00843BDF">
        <w:rPr>
          <w:b/>
          <w:sz w:val="28"/>
          <w:szCs w:val="28"/>
        </w:rPr>
        <w:t>«Вопросы местного значения рабочего поселка</w:t>
      </w:r>
      <w:proofErr w:type="gramStart"/>
      <w:r w:rsidR="007A4608" w:rsidRPr="00843BDF">
        <w:rPr>
          <w:b/>
          <w:sz w:val="28"/>
          <w:szCs w:val="28"/>
        </w:rPr>
        <w:t xml:space="preserve"> Ч</w:t>
      </w:r>
      <w:proofErr w:type="gramEnd"/>
      <w:r w:rsidR="007A4608" w:rsidRPr="00843BDF">
        <w:rPr>
          <w:b/>
          <w:sz w:val="28"/>
          <w:szCs w:val="28"/>
        </w:rPr>
        <w:t>ик»</w:t>
      </w:r>
      <w:r w:rsidR="00843BDF">
        <w:rPr>
          <w:sz w:val="28"/>
          <w:szCs w:val="28"/>
        </w:rPr>
        <w:t>:</w:t>
      </w:r>
    </w:p>
    <w:p w:rsidR="007A4608" w:rsidRPr="009C4683" w:rsidRDefault="00843BDF" w:rsidP="007A4608">
      <w:pPr>
        <w:pStyle w:val="a6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части 1 </w:t>
      </w:r>
      <w:r w:rsidR="007A4608" w:rsidRPr="009C4683">
        <w:rPr>
          <w:sz w:val="28"/>
          <w:szCs w:val="28"/>
        </w:rPr>
        <w:t>изложить в следующей редакции:</w:t>
      </w:r>
    </w:p>
    <w:p w:rsidR="007A4608" w:rsidRPr="009C4683" w:rsidRDefault="007A4608" w:rsidP="007A46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683">
        <w:rPr>
          <w:rFonts w:ascii="Times New Roman" w:hAnsi="Times New Roman"/>
          <w:sz w:val="28"/>
          <w:szCs w:val="28"/>
        </w:rPr>
        <w:t>«1)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</w:t>
      </w:r>
      <w:r w:rsidR="00500C16">
        <w:rPr>
          <w:rFonts w:ascii="Times New Roman" w:hAnsi="Times New Roman"/>
          <w:sz w:val="28"/>
          <w:szCs w:val="28"/>
        </w:rPr>
        <w:t xml:space="preserve"> исполнении бюджета поселения</w:t>
      </w:r>
      <w:proofErr w:type="gramStart"/>
      <w:r w:rsidR="00500C16">
        <w:rPr>
          <w:rFonts w:ascii="Times New Roman" w:hAnsi="Times New Roman"/>
          <w:sz w:val="28"/>
          <w:szCs w:val="28"/>
        </w:rPr>
        <w:t>;»</w:t>
      </w:r>
      <w:proofErr w:type="gramEnd"/>
      <w:r w:rsidR="00500C16">
        <w:rPr>
          <w:rFonts w:ascii="Times New Roman" w:hAnsi="Times New Roman"/>
          <w:sz w:val="28"/>
          <w:szCs w:val="28"/>
        </w:rPr>
        <w:t>.</w:t>
      </w:r>
    </w:p>
    <w:p w:rsidR="007A4608" w:rsidRDefault="00865547" w:rsidP="00865547">
      <w:pPr>
        <w:pStyle w:val="ConsPlusCel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21 части 1 </w:t>
      </w:r>
      <w:r w:rsidR="007A4608" w:rsidRPr="004E07B0">
        <w:rPr>
          <w:rFonts w:ascii="Times New Roman" w:hAnsi="Times New Roman" w:cs="Times New Roman"/>
          <w:sz w:val="28"/>
          <w:szCs w:val="28"/>
        </w:rPr>
        <w:t>слова «</w:t>
      </w:r>
      <w:r w:rsidR="007A4608" w:rsidRPr="004E07B0">
        <w:rPr>
          <w:rFonts w:ascii="Times New Roman" w:hAnsi="Times New Roman" w:cs="Times New Roman"/>
          <w:bCs/>
          <w:sz w:val="28"/>
          <w:szCs w:val="28"/>
        </w:rPr>
        <w:t xml:space="preserve">осуществление муниципального земельного </w:t>
      </w:r>
      <w:proofErr w:type="gramStart"/>
      <w:r w:rsidR="007A4608" w:rsidRPr="004E07B0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7A4608" w:rsidRPr="004E07B0">
        <w:rPr>
          <w:rFonts w:ascii="Times New Roman" w:hAnsi="Times New Roman" w:cs="Times New Roman"/>
          <w:bCs/>
          <w:sz w:val="28"/>
          <w:szCs w:val="28"/>
        </w:rPr>
        <w:t xml:space="preserve"> использованием земель поселения</w:t>
      </w:r>
      <w:r w:rsidR="007A4608" w:rsidRPr="004E07B0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7A4608" w:rsidRPr="004E07B0">
        <w:rPr>
          <w:rFonts w:ascii="Times New Roman" w:hAnsi="Times New Roman" w:cs="Times New Roman"/>
          <w:bCs/>
          <w:sz w:val="28"/>
          <w:szCs w:val="28"/>
        </w:rPr>
        <w:t>осуществление муниципального земельного контроля в границах поселения</w:t>
      </w:r>
      <w:r w:rsidR="007A4608" w:rsidRPr="004E07B0">
        <w:rPr>
          <w:rFonts w:ascii="Times New Roman" w:hAnsi="Times New Roman" w:cs="Times New Roman"/>
          <w:sz w:val="28"/>
          <w:szCs w:val="28"/>
        </w:rPr>
        <w:t>» (вступает в силу с 01.01.2015).</w:t>
      </w:r>
    </w:p>
    <w:p w:rsidR="007A4608" w:rsidRDefault="007A4608" w:rsidP="007A4608">
      <w:pPr>
        <w:pStyle w:val="ConsPlusCel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4608" w:rsidRDefault="000F12D4" w:rsidP="007A46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7A4608" w:rsidRPr="00F715C1"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ть 1 статьи</w:t>
      </w:r>
      <w:r w:rsidR="007A4608" w:rsidRPr="00F715C1">
        <w:rPr>
          <w:rFonts w:ascii="Times New Roman" w:hAnsi="Times New Roman"/>
          <w:sz w:val="28"/>
          <w:szCs w:val="28"/>
        </w:rPr>
        <w:t xml:space="preserve"> 6 </w:t>
      </w:r>
      <w:r w:rsidR="007A4608" w:rsidRPr="000F12D4">
        <w:rPr>
          <w:rFonts w:ascii="Times New Roman" w:hAnsi="Times New Roman"/>
          <w:b/>
          <w:sz w:val="28"/>
          <w:szCs w:val="28"/>
        </w:rPr>
        <w:t>«Права органов местного самоуправления поселения на решение вопросов, не отнесенных к вопросам местного значения поселения»</w:t>
      </w:r>
      <w:r w:rsidR="007A46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пунктами 11, 12</w:t>
      </w:r>
      <w:r w:rsidR="007A4608">
        <w:rPr>
          <w:rFonts w:ascii="Times New Roman" w:hAnsi="Times New Roman"/>
          <w:sz w:val="28"/>
          <w:szCs w:val="28"/>
        </w:rPr>
        <w:t>:</w:t>
      </w:r>
    </w:p>
    <w:p w:rsidR="007A4608" w:rsidRDefault="007A4608" w:rsidP="007A46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15C1">
        <w:rPr>
          <w:rFonts w:ascii="Times New Roman" w:hAnsi="Times New Roman"/>
          <w:sz w:val="28"/>
          <w:szCs w:val="28"/>
        </w:rPr>
        <w:t xml:space="preserve">«11) </w:t>
      </w:r>
      <w:r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Pr="00F715C1">
        <w:rPr>
          <w:rFonts w:ascii="Times New Roman" w:hAnsi="Times New Roman"/>
          <w:sz w:val="28"/>
          <w:szCs w:val="28"/>
        </w:rPr>
        <w:t>органи</w:t>
      </w:r>
      <w:r>
        <w:rPr>
          <w:rFonts w:ascii="Times New Roman" w:hAnsi="Times New Roman"/>
          <w:sz w:val="28"/>
          <w:szCs w:val="28"/>
        </w:rPr>
        <w:t xml:space="preserve">зации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проведения независимой </w:t>
      </w:r>
      <w:r w:rsidRPr="00F715C1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15C1">
        <w:rPr>
          <w:rFonts w:ascii="Times New Roman" w:hAnsi="Times New Roman"/>
          <w:sz w:val="28"/>
          <w:szCs w:val="28"/>
        </w:rPr>
        <w:t>качества оказания услуг</w:t>
      </w:r>
      <w:proofErr w:type="gramEnd"/>
      <w:r w:rsidRPr="00F715C1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 xml:space="preserve">ями в порядке и на условиях, </w:t>
      </w:r>
      <w:r w:rsidRPr="00F715C1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15C1">
        <w:rPr>
          <w:rFonts w:ascii="Times New Roman" w:hAnsi="Times New Roman"/>
          <w:sz w:val="28"/>
          <w:szCs w:val="28"/>
        </w:rPr>
        <w:t>установлены федеральными законами.».</w:t>
      </w:r>
    </w:p>
    <w:p w:rsidR="007A4608" w:rsidRPr="009C4683" w:rsidRDefault="00171C6B" w:rsidP="007A4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 w:rsidR="007A4608" w:rsidRPr="009C4683">
        <w:rPr>
          <w:rFonts w:ascii="Times New Roman" w:hAnsi="Times New Roman" w:cs="Times New Roman"/>
          <w:sz w:val="28"/>
          <w:szCs w:val="28"/>
        </w:rPr>
        <w:t>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</w:r>
      <w:proofErr w:type="gramStart"/>
      <w:r w:rsidR="007A4608" w:rsidRPr="009C468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A4608" w:rsidRDefault="007A4608" w:rsidP="007A4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608" w:rsidRPr="009C4683" w:rsidRDefault="007A4608" w:rsidP="007A4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hyperlink r:id="rId12" w:history="1">
        <w:r w:rsidRPr="009C4683">
          <w:rPr>
            <w:rFonts w:ascii="Times New Roman" w:hAnsi="Times New Roman"/>
            <w:sz w:val="28"/>
            <w:szCs w:val="28"/>
          </w:rPr>
          <w:t>части 1 статьи 7</w:t>
        </w:r>
      </w:hyperlink>
      <w:r w:rsidRPr="009C4683">
        <w:rPr>
          <w:rFonts w:ascii="Times New Roman" w:hAnsi="Times New Roman"/>
          <w:sz w:val="28"/>
          <w:szCs w:val="28"/>
        </w:rPr>
        <w:t xml:space="preserve"> </w:t>
      </w:r>
      <w:r w:rsidRPr="000F12D4">
        <w:rPr>
          <w:rFonts w:ascii="Times New Roman" w:hAnsi="Times New Roman"/>
          <w:b/>
          <w:sz w:val="28"/>
          <w:szCs w:val="28"/>
        </w:rPr>
        <w:t>«Местный референдум»</w:t>
      </w:r>
      <w:r w:rsidRPr="009C4683">
        <w:rPr>
          <w:rFonts w:ascii="Times New Roman" w:hAnsi="Times New Roman"/>
          <w:sz w:val="28"/>
          <w:szCs w:val="28"/>
        </w:rPr>
        <w:t xml:space="preserve"> после слов «референдум прово</w:t>
      </w:r>
      <w:r w:rsidR="00500C16">
        <w:rPr>
          <w:rFonts w:ascii="Times New Roman" w:hAnsi="Times New Roman"/>
          <w:sz w:val="28"/>
          <w:szCs w:val="28"/>
        </w:rPr>
        <w:t>дится» добавить слова «на всей».</w:t>
      </w:r>
    </w:p>
    <w:p w:rsidR="007A4608" w:rsidRDefault="007A4608" w:rsidP="007A46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608" w:rsidRDefault="007A4608" w:rsidP="007A46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hyperlink r:id="rId13" w:history="1">
        <w:r w:rsidRPr="009C4683">
          <w:rPr>
            <w:rFonts w:ascii="Times New Roman" w:hAnsi="Times New Roman"/>
            <w:sz w:val="28"/>
            <w:szCs w:val="28"/>
          </w:rPr>
          <w:t>пункте 3 части 3 статьи 12</w:t>
        </w:r>
      </w:hyperlink>
      <w:r w:rsidRPr="009C4683">
        <w:rPr>
          <w:rFonts w:ascii="Times New Roman" w:hAnsi="Times New Roman"/>
          <w:sz w:val="28"/>
          <w:szCs w:val="28"/>
        </w:rPr>
        <w:t xml:space="preserve"> </w:t>
      </w:r>
      <w:r w:rsidRPr="000F12D4">
        <w:rPr>
          <w:rFonts w:ascii="Times New Roman" w:hAnsi="Times New Roman"/>
          <w:b/>
          <w:sz w:val="28"/>
          <w:szCs w:val="28"/>
        </w:rPr>
        <w:t>«Публичные слушания»</w:t>
      </w:r>
      <w:r w:rsidRPr="009C4683">
        <w:rPr>
          <w:rFonts w:ascii="Times New Roman" w:hAnsi="Times New Roman"/>
          <w:sz w:val="28"/>
          <w:szCs w:val="28"/>
        </w:rPr>
        <w:t xml:space="preserve"> после слов «проекты планировки территорий и проекты межевания территорий</w:t>
      </w:r>
      <w:proofErr w:type="gramStart"/>
      <w:r w:rsidRPr="009C4683">
        <w:rPr>
          <w:rFonts w:ascii="Times New Roman" w:hAnsi="Times New Roman"/>
          <w:sz w:val="28"/>
          <w:szCs w:val="28"/>
        </w:rPr>
        <w:t>,»</w:t>
      </w:r>
      <w:proofErr w:type="gramEnd"/>
      <w:r w:rsidRPr="009C4683">
        <w:rPr>
          <w:rFonts w:ascii="Times New Roman" w:hAnsi="Times New Roman"/>
          <w:sz w:val="28"/>
          <w:szCs w:val="28"/>
        </w:rPr>
        <w:t xml:space="preserve"> дополнить словами «за исключением случаев, предусмотренных Градостроительным кодексом Российской Федерации,»</w:t>
      </w:r>
      <w:r>
        <w:rPr>
          <w:rFonts w:ascii="Times New Roman" w:hAnsi="Times New Roman"/>
          <w:sz w:val="28"/>
          <w:szCs w:val="28"/>
        </w:rPr>
        <w:t xml:space="preserve"> (вступает в силу с 01.03.2015 года)</w:t>
      </w:r>
      <w:r w:rsidRPr="009C4683">
        <w:rPr>
          <w:rFonts w:ascii="Times New Roman" w:hAnsi="Times New Roman"/>
          <w:sz w:val="28"/>
          <w:szCs w:val="28"/>
        </w:rPr>
        <w:t>.</w:t>
      </w:r>
    </w:p>
    <w:p w:rsidR="007A4608" w:rsidRDefault="007A4608" w:rsidP="007A4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A4608" w:rsidRDefault="007A4608" w:rsidP="007A4608">
      <w:pPr>
        <w:pStyle w:val="a6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A5748">
        <w:rPr>
          <w:sz w:val="28"/>
          <w:szCs w:val="28"/>
        </w:rPr>
        <w:t xml:space="preserve"> абзаце 3 части 6 статьи 22 </w:t>
      </w:r>
      <w:r w:rsidRPr="000F12D4">
        <w:rPr>
          <w:b/>
          <w:sz w:val="28"/>
          <w:szCs w:val="28"/>
        </w:rPr>
        <w:t>«Депутат Совета депутатов»</w:t>
      </w:r>
      <w:r w:rsidRPr="005A5748">
        <w:rPr>
          <w:sz w:val="28"/>
          <w:szCs w:val="28"/>
        </w:rPr>
        <w:t xml:space="preserve"> слова «состоять членом управления» заменить словами «состоять членом органа упра</w:t>
      </w:r>
      <w:r w:rsidR="00500C16">
        <w:rPr>
          <w:sz w:val="28"/>
          <w:szCs w:val="28"/>
        </w:rPr>
        <w:t>вления».</w:t>
      </w:r>
    </w:p>
    <w:p w:rsidR="007A4608" w:rsidRPr="00A436C9" w:rsidRDefault="007A4608" w:rsidP="007A4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A4608" w:rsidRPr="00A436C9" w:rsidRDefault="007A4608" w:rsidP="00500C16">
      <w:pPr>
        <w:pStyle w:val="a6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436C9">
        <w:rPr>
          <w:sz w:val="28"/>
          <w:szCs w:val="28"/>
        </w:rPr>
        <w:t xml:space="preserve">В статье 35 </w:t>
      </w:r>
      <w:hyperlink r:id="rId14" w:history="1">
        <w:r w:rsidRPr="00A436C9">
          <w:rPr>
            <w:sz w:val="28"/>
            <w:szCs w:val="28"/>
          </w:rPr>
          <w:t>статью 52</w:t>
        </w:r>
      </w:hyperlink>
      <w:r w:rsidRPr="00A436C9">
        <w:rPr>
          <w:sz w:val="28"/>
          <w:szCs w:val="28"/>
        </w:rPr>
        <w:t xml:space="preserve"> </w:t>
      </w:r>
      <w:r w:rsidRPr="000F12D4">
        <w:rPr>
          <w:b/>
          <w:sz w:val="28"/>
          <w:szCs w:val="28"/>
        </w:rPr>
        <w:t>«Местный бюджет»</w:t>
      </w:r>
      <w:r w:rsidRPr="00A436C9">
        <w:rPr>
          <w:sz w:val="28"/>
          <w:szCs w:val="28"/>
        </w:rPr>
        <w:t xml:space="preserve"> пункт 4 изложить в новой редакции:</w:t>
      </w:r>
    </w:p>
    <w:p w:rsidR="007A4608" w:rsidRPr="00A436C9" w:rsidRDefault="007A4608" w:rsidP="007A4608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436C9">
        <w:rPr>
          <w:sz w:val="28"/>
          <w:szCs w:val="28"/>
        </w:rPr>
        <w:t xml:space="preserve">«4. Составление и рассмотрение проекта местного бюджета, утверждение и исполнение местного бюджета, осуществление </w:t>
      </w:r>
      <w:proofErr w:type="gramStart"/>
      <w:r w:rsidRPr="00A436C9">
        <w:rPr>
          <w:sz w:val="28"/>
          <w:szCs w:val="28"/>
        </w:rPr>
        <w:t>контроля за</w:t>
      </w:r>
      <w:proofErr w:type="gramEnd"/>
      <w:r w:rsidRPr="00A436C9">
        <w:rPr>
          <w:sz w:val="28"/>
          <w:szCs w:val="28"/>
        </w:rPr>
        <w:t xml:space="preserve"> его исполнением, составление и утверждение отчета об исполнении местного бюджета </w:t>
      </w:r>
      <w:r w:rsidRPr="00A436C9">
        <w:rPr>
          <w:sz w:val="28"/>
          <w:szCs w:val="28"/>
        </w:rPr>
        <w:lastRenderedPageBreak/>
        <w:t xml:space="preserve">осуществляются органами местного самоуправления самостоятельно с соблюдением требований, установленных </w:t>
      </w:r>
      <w:hyperlink r:id="rId15" w:history="1">
        <w:r w:rsidRPr="00A436C9">
          <w:rPr>
            <w:rStyle w:val="affe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Pr="00A436C9">
        <w:rPr>
          <w:sz w:val="28"/>
          <w:szCs w:val="28"/>
        </w:rPr>
        <w:t>.</w:t>
      </w:r>
      <w:r w:rsidR="00500C16">
        <w:rPr>
          <w:sz w:val="28"/>
          <w:szCs w:val="28"/>
        </w:rPr>
        <w:t>».</w:t>
      </w:r>
    </w:p>
    <w:p w:rsidR="007A4608" w:rsidRPr="00A436C9" w:rsidRDefault="007A4608" w:rsidP="007A46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4608" w:rsidRPr="00D66026" w:rsidRDefault="00AC2387" w:rsidP="007A4608">
      <w:pPr>
        <w:pStyle w:val="a6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hyperlink r:id="rId16" w:history="1">
        <w:r w:rsidR="007A4608" w:rsidRPr="00D66026">
          <w:rPr>
            <w:sz w:val="28"/>
            <w:szCs w:val="28"/>
          </w:rPr>
          <w:t>Статью 36</w:t>
        </w:r>
      </w:hyperlink>
      <w:r w:rsidR="007A4608" w:rsidRPr="00D66026">
        <w:rPr>
          <w:sz w:val="28"/>
          <w:szCs w:val="28"/>
        </w:rPr>
        <w:t xml:space="preserve"> </w:t>
      </w:r>
      <w:r w:rsidR="007A4608" w:rsidRPr="000F12D4">
        <w:rPr>
          <w:b/>
          <w:sz w:val="28"/>
          <w:szCs w:val="28"/>
        </w:rPr>
        <w:t>«Доходы местного бюджета»</w:t>
      </w:r>
      <w:r w:rsidR="007A4608" w:rsidRPr="00D66026">
        <w:rPr>
          <w:sz w:val="28"/>
          <w:szCs w:val="28"/>
        </w:rPr>
        <w:t xml:space="preserve"> изложить в следующей редакции:</w:t>
      </w:r>
    </w:p>
    <w:p w:rsidR="007A4608" w:rsidRDefault="007A4608" w:rsidP="007A46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05C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Статья 36</w:t>
      </w:r>
      <w:r w:rsidRPr="00BC05C5">
        <w:rPr>
          <w:rFonts w:ascii="Times New Roman" w:hAnsi="Times New Roman"/>
          <w:sz w:val="28"/>
          <w:szCs w:val="28"/>
        </w:rPr>
        <w:t>. Доходы местного бюджета</w:t>
      </w:r>
    </w:p>
    <w:p w:rsidR="007A4608" w:rsidRPr="00BC05C5" w:rsidRDefault="007A4608" w:rsidP="007A46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4608" w:rsidRPr="00BC05C5" w:rsidRDefault="007A4608" w:rsidP="007A46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05C5">
        <w:rPr>
          <w:rFonts w:ascii="Times New Roman" w:hAnsi="Times New Roman"/>
          <w:sz w:val="28"/>
          <w:szCs w:val="28"/>
        </w:rPr>
        <w:t xml:space="preserve">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</w:t>
      </w:r>
      <w:r w:rsidR="00500C16">
        <w:rPr>
          <w:rFonts w:ascii="Times New Roman" w:hAnsi="Times New Roman"/>
          <w:sz w:val="28"/>
          <w:szCs w:val="28"/>
        </w:rPr>
        <w:t>об иных обязательных платежах</w:t>
      </w:r>
      <w:proofErr w:type="gramStart"/>
      <w:r w:rsidR="00500C16">
        <w:rPr>
          <w:rFonts w:ascii="Times New Roman" w:hAnsi="Times New Roman"/>
          <w:sz w:val="28"/>
          <w:szCs w:val="28"/>
        </w:rPr>
        <w:t>.».</w:t>
      </w:r>
      <w:proofErr w:type="gramEnd"/>
    </w:p>
    <w:p w:rsidR="007A4608" w:rsidRDefault="007A4608" w:rsidP="007A46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7A4608" w:rsidRPr="00D66026" w:rsidRDefault="007A4608" w:rsidP="007A4608">
      <w:pPr>
        <w:pStyle w:val="a6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Статью 37</w:t>
      </w:r>
      <w:r w:rsidRPr="00D66026">
        <w:rPr>
          <w:sz w:val="28"/>
          <w:szCs w:val="28"/>
        </w:rPr>
        <w:t xml:space="preserve"> </w:t>
      </w:r>
      <w:r w:rsidRPr="000F12D4">
        <w:rPr>
          <w:b/>
          <w:sz w:val="28"/>
          <w:szCs w:val="28"/>
        </w:rPr>
        <w:t>«Расходы местного бюджета»</w:t>
      </w:r>
      <w:r w:rsidRPr="00D66026">
        <w:rPr>
          <w:sz w:val="28"/>
          <w:szCs w:val="28"/>
        </w:rPr>
        <w:t xml:space="preserve"> изложить в следующей редакции:</w:t>
      </w:r>
    </w:p>
    <w:p w:rsidR="007A4608" w:rsidRPr="00D66026" w:rsidRDefault="007A4608" w:rsidP="007A4608">
      <w:pPr>
        <w:pStyle w:val="a6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</w:p>
    <w:p w:rsidR="007A4608" w:rsidRPr="00D66026" w:rsidRDefault="007A4608" w:rsidP="007A4608">
      <w:pPr>
        <w:pStyle w:val="a6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66026">
        <w:rPr>
          <w:sz w:val="28"/>
          <w:szCs w:val="28"/>
        </w:rPr>
        <w:t>«Статья 37. Расходы местного бюджета</w:t>
      </w:r>
    </w:p>
    <w:p w:rsidR="007A4608" w:rsidRPr="00D66026" w:rsidRDefault="007A4608" w:rsidP="007A4608">
      <w:pPr>
        <w:pStyle w:val="a6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</w:p>
    <w:p w:rsidR="007A4608" w:rsidRDefault="007A4608" w:rsidP="007A4608">
      <w:pPr>
        <w:pStyle w:val="a6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66026">
        <w:rPr>
          <w:sz w:val="28"/>
          <w:szCs w:val="28"/>
        </w:rPr>
        <w:t xml:space="preserve">1. Формирование расходов местного бюджета осуществляется в соответствии с расходными обязательствами муниципального образования, устанавливаемыми и исполняемыми органами местного самоуправления данного муниципального образования в соответствии с требованиями Бюджетного </w:t>
      </w:r>
      <w:hyperlink r:id="rId17" w:history="1">
        <w:r w:rsidRPr="00D66026">
          <w:rPr>
            <w:sz w:val="28"/>
            <w:szCs w:val="28"/>
          </w:rPr>
          <w:t>кодекса</w:t>
        </w:r>
      </w:hyperlink>
      <w:r w:rsidRPr="00D66026">
        <w:rPr>
          <w:sz w:val="28"/>
          <w:szCs w:val="28"/>
        </w:rPr>
        <w:t xml:space="preserve"> Российской Федерации.</w:t>
      </w:r>
    </w:p>
    <w:p w:rsidR="007A4608" w:rsidRPr="00036D6D" w:rsidRDefault="007A4608" w:rsidP="007A4608">
      <w:pPr>
        <w:pStyle w:val="a6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036D6D">
        <w:rPr>
          <w:sz w:val="28"/>
          <w:szCs w:val="28"/>
        </w:rPr>
        <w:t xml:space="preserve">2. Исполнение расходных обязательств муниципального образования осуществляется за счет средств соответствующего местного бюджета в соответствии с требованиями Бюджетного </w:t>
      </w:r>
      <w:hyperlink r:id="rId18" w:history="1">
        <w:r w:rsidRPr="00036D6D">
          <w:rPr>
            <w:sz w:val="28"/>
            <w:szCs w:val="28"/>
          </w:rPr>
          <w:t>кодекса</w:t>
        </w:r>
      </w:hyperlink>
      <w:r w:rsidR="00500C16">
        <w:rPr>
          <w:sz w:val="28"/>
          <w:szCs w:val="28"/>
        </w:rPr>
        <w:t xml:space="preserve"> Российской Федерации</w:t>
      </w:r>
      <w:proofErr w:type="gramStart"/>
      <w:r w:rsidR="00500C16">
        <w:rPr>
          <w:sz w:val="28"/>
          <w:szCs w:val="28"/>
        </w:rPr>
        <w:t>.».</w:t>
      </w:r>
      <w:proofErr w:type="gramEnd"/>
    </w:p>
    <w:p w:rsidR="007A4608" w:rsidRDefault="007A4608" w:rsidP="00507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608" w:rsidRPr="005C224B" w:rsidRDefault="007A4608" w:rsidP="007A46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часть 2 статьи 27 </w:t>
      </w:r>
      <w:r w:rsidRPr="00AD30E5">
        <w:rPr>
          <w:rFonts w:ascii="Times New Roman" w:hAnsi="Times New Roman"/>
          <w:sz w:val="28"/>
          <w:szCs w:val="28"/>
        </w:rPr>
        <w:t>«</w:t>
      </w:r>
      <w:r w:rsidRPr="00C640C9">
        <w:rPr>
          <w:rFonts w:ascii="Times New Roman" w:hAnsi="Times New Roman"/>
          <w:b/>
          <w:sz w:val="28"/>
          <w:szCs w:val="28"/>
        </w:rPr>
        <w:t>Досрочное прекращение полномочий Главы</w:t>
      </w:r>
      <w:r w:rsidRPr="00AD30E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C224B">
        <w:rPr>
          <w:rFonts w:ascii="Times New Roman" w:hAnsi="Times New Roman"/>
          <w:sz w:val="28"/>
          <w:szCs w:val="28"/>
        </w:rPr>
        <w:t>абзацем:</w:t>
      </w:r>
    </w:p>
    <w:p w:rsidR="007A4608" w:rsidRPr="005C224B" w:rsidRDefault="007A4608" w:rsidP="007A4608">
      <w:pPr>
        <w:pStyle w:val="ConsPlusCel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4608" w:rsidRPr="00487343" w:rsidRDefault="007A4608" w:rsidP="007A4608">
      <w:pPr>
        <w:pStyle w:val="ConsPlusCel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избранный на муниципальных выборах Глава, полномочия которого прекращены досрочно </w:t>
      </w:r>
      <w:r w:rsidRPr="00AD30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основании решения Совета депутатов </w:t>
      </w:r>
      <w:r w:rsidRPr="00AD30E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0E5">
        <w:rPr>
          <w:rFonts w:ascii="Times New Roman" w:hAnsi="Times New Roman" w:cs="Times New Roman"/>
          <w:sz w:val="28"/>
          <w:szCs w:val="28"/>
        </w:rPr>
        <w:t>удалении его в отставк</w:t>
      </w:r>
      <w:r>
        <w:rPr>
          <w:rFonts w:ascii="Times New Roman" w:hAnsi="Times New Roman" w:cs="Times New Roman"/>
          <w:sz w:val="28"/>
          <w:szCs w:val="28"/>
        </w:rPr>
        <w:t xml:space="preserve">у, обжалует в судебном порядке указанное </w:t>
      </w:r>
      <w:r w:rsidRPr="00AD30E5">
        <w:rPr>
          <w:rFonts w:ascii="Times New Roman" w:hAnsi="Times New Roman" w:cs="Times New Roman"/>
          <w:sz w:val="28"/>
          <w:szCs w:val="28"/>
        </w:rPr>
        <w:t>решение,</w:t>
      </w:r>
      <w:r>
        <w:rPr>
          <w:rFonts w:ascii="Times New Roman" w:hAnsi="Times New Roman" w:cs="Times New Roman"/>
          <w:sz w:val="28"/>
          <w:szCs w:val="28"/>
        </w:rPr>
        <w:t xml:space="preserve"> досрочные выборы Главы не могут </w:t>
      </w:r>
      <w:r w:rsidRPr="00AD30E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0E5">
        <w:rPr>
          <w:rFonts w:ascii="Times New Roman" w:hAnsi="Times New Roman" w:cs="Times New Roman"/>
          <w:sz w:val="28"/>
          <w:szCs w:val="28"/>
        </w:rPr>
        <w:t>назначены до вступления решения суда в законную силу.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A4608" w:rsidRPr="000F12D4" w:rsidRDefault="007A4608" w:rsidP="007A4608">
      <w:pPr>
        <w:pStyle w:val="ConsPlusCel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2D4">
        <w:rPr>
          <w:rFonts w:ascii="Times New Roman" w:hAnsi="Times New Roman" w:cs="Times New Roman"/>
          <w:sz w:val="28"/>
          <w:szCs w:val="28"/>
        </w:rPr>
        <w:t xml:space="preserve">Дополнить статью 28 </w:t>
      </w:r>
      <w:r w:rsidRPr="000F12D4">
        <w:rPr>
          <w:rFonts w:ascii="Times New Roman" w:hAnsi="Times New Roman" w:cs="Times New Roman"/>
          <w:b/>
          <w:sz w:val="28"/>
          <w:szCs w:val="28"/>
        </w:rPr>
        <w:t>«Удаление Главы в отставку»</w:t>
      </w:r>
      <w:r w:rsidRPr="000F12D4">
        <w:rPr>
          <w:rFonts w:ascii="Times New Roman" w:hAnsi="Times New Roman" w:cs="Times New Roman"/>
          <w:sz w:val="28"/>
          <w:szCs w:val="28"/>
        </w:rPr>
        <w:t xml:space="preserve"> пунктом 14:</w:t>
      </w:r>
    </w:p>
    <w:p w:rsidR="007A4608" w:rsidRPr="00AD30E5" w:rsidRDefault="007A4608" w:rsidP="007A4608">
      <w:pPr>
        <w:pStyle w:val="ConsPlusCel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30E5">
        <w:rPr>
          <w:rFonts w:ascii="Times New Roman" w:hAnsi="Times New Roman" w:cs="Times New Roman"/>
          <w:sz w:val="28"/>
          <w:szCs w:val="28"/>
        </w:rPr>
        <w:t xml:space="preserve">«14) Глава, в </w:t>
      </w:r>
      <w:proofErr w:type="gramStart"/>
      <w:r w:rsidRPr="00AD30E5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AD30E5">
        <w:rPr>
          <w:rFonts w:ascii="Times New Roman" w:hAnsi="Times New Roman" w:cs="Times New Roman"/>
          <w:sz w:val="28"/>
          <w:szCs w:val="28"/>
        </w:rPr>
        <w:t xml:space="preserve"> которого Советом депутатов принято решение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0E5">
        <w:rPr>
          <w:rFonts w:ascii="Times New Roman" w:hAnsi="Times New Roman" w:cs="Times New Roman"/>
          <w:sz w:val="28"/>
          <w:szCs w:val="28"/>
        </w:rPr>
        <w:t>удалении его в отставку, вправе обратиться с заявлением об обжаловании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0E5">
        <w:rPr>
          <w:rFonts w:ascii="Times New Roman" w:hAnsi="Times New Roman" w:cs="Times New Roman"/>
          <w:sz w:val="28"/>
          <w:szCs w:val="28"/>
        </w:rPr>
        <w:t>указанного решения в суд в течение 10 дней со дня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0E5">
        <w:rPr>
          <w:rFonts w:ascii="Times New Roman" w:hAnsi="Times New Roman" w:cs="Times New Roman"/>
          <w:sz w:val="28"/>
          <w:szCs w:val="28"/>
        </w:rPr>
        <w:t>опубликования такого решения.</w:t>
      </w:r>
    </w:p>
    <w:p w:rsidR="007A4608" w:rsidRPr="00AD30E5" w:rsidRDefault="007A4608" w:rsidP="007A4608">
      <w:pPr>
        <w:pStyle w:val="ConsPlusCel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30E5">
        <w:rPr>
          <w:rFonts w:ascii="Times New Roman" w:hAnsi="Times New Roman" w:cs="Times New Roman"/>
          <w:sz w:val="28"/>
          <w:szCs w:val="28"/>
        </w:rPr>
        <w:t>Суд должен рассмотреть заявление и принять решение не позднее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0E5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>10 дней со дня подачи заявления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F4293" w:rsidRDefault="00AF4293" w:rsidP="0050757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07570" w:rsidRDefault="00507570" w:rsidP="00507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C16" w:rsidRDefault="00500C16" w:rsidP="00507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547" w:rsidRDefault="00865547" w:rsidP="00507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547" w:rsidRDefault="00865547" w:rsidP="00507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547" w:rsidRDefault="00865547" w:rsidP="00507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547" w:rsidRDefault="00865547" w:rsidP="00507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547" w:rsidRDefault="00865547" w:rsidP="00507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E2E" w:rsidRPr="007557AD" w:rsidRDefault="00E87E2E" w:rsidP="00E87E2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557AD">
        <w:rPr>
          <w:rFonts w:ascii="Times New Roman" w:hAnsi="Times New Roman"/>
          <w:b/>
          <w:sz w:val="28"/>
          <w:szCs w:val="28"/>
        </w:rPr>
        <w:lastRenderedPageBreak/>
        <w:t>СОВЕТ ДЕПУТАТОВ</w:t>
      </w:r>
    </w:p>
    <w:p w:rsidR="00E87E2E" w:rsidRPr="007557AD" w:rsidRDefault="00E87E2E" w:rsidP="00E87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7AD">
        <w:rPr>
          <w:rFonts w:ascii="Times New Roman" w:hAnsi="Times New Roman"/>
          <w:b/>
          <w:sz w:val="28"/>
          <w:szCs w:val="28"/>
        </w:rPr>
        <w:t>рабочего поселка</w:t>
      </w:r>
      <w:proofErr w:type="gramStart"/>
      <w:r w:rsidRPr="007557AD">
        <w:rPr>
          <w:rFonts w:ascii="Times New Roman" w:hAnsi="Times New Roman"/>
          <w:b/>
          <w:sz w:val="28"/>
          <w:szCs w:val="28"/>
        </w:rPr>
        <w:t xml:space="preserve"> Ч</w:t>
      </w:r>
      <w:proofErr w:type="gramEnd"/>
      <w:r w:rsidRPr="007557AD">
        <w:rPr>
          <w:rFonts w:ascii="Times New Roman" w:hAnsi="Times New Roman"/>
          <w:b/>
          <w:sz w:val="28"/>
          <w:szCs w:val="28"/>
        </w:rPr>
        <w:t>ик</w:t>
      </w:r>
    </w:p>
    <w:p w:rsidR="00E87E2E" w:rsidRPr="007557AD" w:rsidRDefault="00E87E2E" w:rsidP="00E87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557AD"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 w:rsidRPr="007557AD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E87E2E" w:rsidRPr="007557AD" w:rsidRDefault="00E87E2E" w:rsidP="00E87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7AD">
        <w:rPr>
          <w:rFonts w:ascii="Times New Roman" w:hAnsi="Times New Roman"/>
          <w:b/>
          <w:sz w:val="28"/>
          <w:szCs w:val="28"/>
        </w:rPr>
        <w:t>(четвертого созыва)</w:t>
      </w:r>
    </w:p>
    <w:p w:rsidR="00E87E2E" w:rsidRPr="007557AD" w:rsidRDefault="00E87E2E" w:rsidP="00E87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E2E" w:rsidRPr="007557AD" w:rsidRDefault="00E87E2E" w:rsidP="00E87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7AD">
        <w:rPr>
          <w:rFonts w:ascii="Times New Roman" w:hAnsi="Times New Roman"/>
          <w:b/>
          <w:sz w:val="28"/>
          <w:szCs w:val="28"/>
        </w:rPr>
        <w:t>РЕШЕНИЕ</w:t>
      </w:r>
      <w:r w:rsidR="008D51DE">
        <w:rPr>
          <w:rFonts w:ascii="Times New Roman" w:hAnsi="Times New Roman"/>
          <w:b/>
          <w:sz w:val="28"/>
          <w:szCs w:val="28"/>
        </w:rPr>
        <w:t xml:space="preserve"> № 25</w:t>
      </w:r>
    </w:p>
    <w:p w:rsidR="00E87E2E" w:rsidRDefault="00E87E2E" w:rsidP="00E87E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(тридцать вторая </w:t>
      </w:r>
      <w:r w:rsidRPr="007557AD">
        <w:rPr>
          <w:rFonts w:ascii="Times New Roman" w:hAnsi="Times New Roman"/>
          <w:b/>
          <w:color w:val="000000"/>
          <w:sz w:val="28"/>
          <w:szCs w:val="28"/>
        </w:rPr>
        <w:t>сессия)</w:t>
      </w:r>
    </w:p>
    <w:p w:rsidR="00E87E2E" w:rsidRPr="007557AD" w:rsidRDefault="00E87E2E" w:rsidP="00E87E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87E2E" w:rsidRPr="007557AD" w:rsidRDefault="003D2DD2" w:rsidP="00E87E2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13.11.2014</w:t>
      </w:r>
      <w:r w:rsidR="00E87E2E" w:rsidRPr="007557AD">
        <w:rPr>
          <w:rFonts w:ascii="Times New Roman" w:hAnsi="Times New Roman"/>
          <w:color w:val="000000"/>
          <w:sz w:val="28"/>
          <w:szCs w:val="28"/>
        </w:rPr>
        <w:tab/>
      </w:r>
      <w:r w:rsidR="00E87E2E" w:rsidRPr="007557AD">
        <w:rPr>
          <w:rFonts w:ascii="Times New Roman" w:hAnsi="Times New Roman"/>
          <w:color w:val="000000"/>
          <w:sz w:val="28"/>
          <w:szCs w:val="28"/>
        </w:rPr>
        <w:tab/>
      </w:r>
      <w:r w:rsidR="00E87E2E" w:rsidRPr="007557AD">
        <w:rPr>
          <w:rFonts w:ascii="Times New Roman" w:hAnsi="Times New Roman"/>
          <w:color w:val="000000"/>
          <w:sz w:val="28"/>
          <w:szCs w:val="28"/>
        </w:rPr>
        <w:tab/>
      </w:r>
      <w:r w:rsidR="00E87E2E" w:rsidRPr="007557AD">
        <w:rPr>
          <w:rFonts w:ascii="Times New Roman" w:hAnsi="Times New Roman"/>
          <w:color w:val="000000"/>
          <w:sz w:val="28"/>
          <w:szCs w:val="28"/>
        </w:rPr>
        <w:tab/>
      </w:r>
      <w:r w:rsidR="00E87E2E" w:rsidRPr="007557AD">
        <w:rPr>
          <w:rFonts w:ascii="Times New Roman" w:hAnsi="Times New Roman"/>
          <w:color w:val="000000"/>
          <w:sz w:val="28"/>
          <w:szCs w:val="28"/>
        </w:rPr>
        <w:tab/>
      </w:r>
      <w:r w:rsidR="00E87E2E" w:rsidRPr="007557AD">
        <w:rPr>
          <w:rFonts w:ascii="Times New Roman" w:hAnsi="Times New Roman"/>
          <w:color w:val="000000"/>
          <w:sz w:val="28"/>
          <w:szCs w:val="28"/>
        </w:rPr>
        <w:tab/>
      </w:r>
      <w:r w:rsidR="00E87E2E" w:rsidRPr="007557AD">
        <w:rPr>
          <w:rFonts w:ascii="Times New Roman" w:hAnsi="Times New Roman"/>
          <w:color w:val="000000"/>
          <w:sz w:val="28"/>
          <w:szCs w:val="28"/>
        </w:rPr>
        <w:tab/>
      </w:r>
      <w:r w:rsidR="00E87E2E" w:rsidRPr="007557AD">
        <w:rPr>
          <w:rFonts w:ascii="Times New Roman" w:hAnsi="Times New Roman"/>
          <w:color w:val="000000"/>
          <w:sz w:val="28"/>
          <w:szCs w:val="28"/>
        </w:rPr>
        <w:tab/>
        <w:t>р. п. Чик</w:t>
      </w:r>
    </w:p>
    <w:p w:rsidR="00E87E2E" w:rsidRPr="00FD19B0" w:rsidRDefault="00E87E2E" w:rsidP="00E87E2E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DF6694" w:rsidRDefault="00DF6694" w:rsidP="00B77433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 отмене</w:t>
      </w:r>
      <w:r w:rsidR="00B77433" w:rsidRPr="00B77433">
        <w:rPr>
          <w:rFonts w:ascii="Times New Roman" w:hAnsi="Times New Roman"/>
          <w:b/>
          <w:color w:val="000000"/>
          <w:sz w:val="28"/>
          <w:szCs w:val="28"/>
        </w:rPr>
        <w:t xml:space="preserve"> решений Совета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депутатов рабочего поселка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ик</w:t>
      </w:r>
    </w:p>
    <w:p w:rsidR="00DF6694" w:rsidRDefault="00B77433" w:rsidP="00B77433">
      <w:pPr>
        <w:spacing w:after="0"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77433">
        <w:rPr>
          <w:rFonts w:ascii="Times New Roman" w:hAnsi="Times New Roman"/>
          <w:b/>
          <w:color w:val="000000"/>
          <w:sz w:val="28"/>
          <w:szCs w:val="28"/>
        </w:rPr>
        <w:t xml:space="preserve">об образовании и </w:t>
      </w:r>
      <w:r w:rsidRPr="00B77433">
        <w:rPr>
          <w:rFonts w:ascii="Times New Roman" w:eastAsia="Calibri" w:hAnsi="Times New Roman"/>
          <w:b/>
          <w:sz w:val="28"/>
          <w:szCs w:val="28"/>
        </w:rPr>
        <w:t>ор</w:t>
      </w:r>
      <w:r w:rsidR="00DF6694">
        <w:rPr>
          <w:rFonts w:ascii="Times New Roman" w:eastAsia="Calibri" w:hAnsi="Times New Roman"/>
          <w:b/>
          <w:sz w:val="28"/>
          <w:szCs w:val="28"/>
        </w:rPr>
        <w:t>ганизации деятельности комиссий</w:t>
      </w:r>
    </w:p>
    <w:p w:rsidR="00DF6694" w:rsidRDefault="00B77433" w:rsidP="00B77433">
      <w:pPr>
        <w:spacing w:after="0"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77433">
        <w:rPr>
          <w:rFonts w:ascii="Times New Roman" w:eastAsia="Calibri" w:hAnsi="Times New Roman"/>
          <w:b/>
          <w:sz w:val="28"/>
          <w:szCs w:val="28"/>
        </w:rPr>
        <w:t>по делам несовершеннолетних и з</w:t>
      </w:r>
      <w:r w:rsidR="00DF6694">
        <w:rPr>
          <w:rFonts w:ascii="Times New Roman" w:eastAsia="Calibri" w:hAnsi="Times New Roman"/>
          <w:b/>
          <w:sz w:val="28"/>
          <w:szCs w:val="28"/>
        </w:rPr>
        <w:t>ащите их прав</w:t>
      </w:r>
    </w:p>
    <w:p w:rsidR="00CE53DF" w:rsidRPr="00DF6694" w:rsidRDefault="00DF6694" w:rsidP="00DF6694">
      <w:pPr>
        <w:spacing w:after="0"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при администрации </w:t>
      </w:r>
      <w:r w:rsidR="00B77433" w:rsidRPr="00B77433">
        <w:rPr>
          <w:rFonts w:ascii="Times New Roman" w:hAnsi="Times New Roman"/>
          <w:b/>
          <w:color w:val="000000"/>
          <w:sz w:val="28"/>
          <w:szCs w:val="28"/>
        </w:rPr>
        <w:t>рабочего поселка</w:t>
      </w:r>
      <w:proofErr w:type="gramStart"/>
      <w:r w:rsidR="00B77433" w:rsidRPr="00B77433">
        <w:rPr>
          <w:rFonts w:ascii="Times New Roman" w:hAnsi="Times New Roman"/>
          <w:b/>
          <w:color w:val="000000"/>
          <w:sz w:val="28"/>
          <w:szCs w:val="28"/>
        </w:rPr>
        <w:t xml:space="preserve"> Ч</w:t>
      </w:r>
      <w:proofErr w:type="gramEnd"/>
      <w:r w:rsidR="00B77433" w:rsidRPr="00B77433">
        <w:rPr>
          <w:rFonts w:ascii="Times New Roman" w:hAnsi="Times New Roman"/>
          <w:b/>
          <w:color w:val="000000"/>
          <w:sz w:val="28"/>
          <w:szCs w:val="28"/>
        </w:rPr>
        <w:t>ик</w:t>
      </w:r>
    </w:p>
    <w:p w:rsidR="00B77433" w:rsidRPr="00B77433" w:rsidRDefault="00B77433" w:rsidP="00B77433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87E2E" w:rsidRPr="00E87E2E" w:rsidRDefault="00E87E2E" w:rsidP="00E87E2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7E2E">
        <w:rPr>
          <w:rFonts w:ascii="Times New Roman" w:hAnsi="Times New Roman"/>
          <w:sz w:val="28"/>
          <w:szCs w:val="28"/>
        </w:rPr>
        <w:t xml:space="preserve">Руководствуясь Законом </w:t>
      </w:r>
      <w:r w:rsidRPr="00E87E2E">
        <w:rPr>
          <w:rFonts w:ascii="Times New Roman" w:eastAsia="Calibri" w:hAnsi="Times New Roman"/>
          <w:sz w:val="28"/>
          <w:szCs w:val="28"/>
        </w:rPr>
        <w:t xml:space="preserve">Новосибирской области от 12.12.2005 № 363-ОЗ «О наделении органов местного самоуправления в Новосибирской области отдельными государственными полномочиями Новосибирской области по образованию и организации деятельности комиссий по делам несовершеннолетних и защите их прав», статьей 3 Закона Новосибирской области от 02.10.2014 № 470-ОЗ «О внесении изменений в отдельные законы Новосибирской области в сфере защиты прав несовершеннолетних», Законом </w:t>
      </w:r>
      <w:r w:rsidRPr="00E87E2E">
        <w:rPr>
          <w:rFonts w:ascii="Times New Roman" w:hAnsi="Times New Roman"/>
          <w:sz w:val="28"/>
          <w:szCs w:val="28"/>
        </w:rPr>
        <w:t>Новосибирской области от 02.10.2014 № 469-ОЗ</w:t>
      </w:r>
      <w:proofErr w:type="gramEnd"/>
      <w:r w:rsidRPr="00E87E2E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E87E2E">
        <w:rPr>
          <w:rFonts w:ascii="Times New Roman" w:eastAsia="Calibri" w:hAnsi="Times New Roman"/>
          <w:bCs/>
          <w:sz w:val="28"/>
          <w:szCs w:val="28"/>
        </w:rPr>
        <w:t>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созданию и осуществлению деятельности комиссий по делам несовершеннолетних и защите их прав»</w:t>
      </w:r>
      <w:r w:rsidRPr="00E87E2E">
        <w:rPr>
          <w:rFonts w:ascii="Times New Roman" w:eastAsia="Calibri" w:hAnsi="Times New Roman"/>
          <w:sz w:val="28"/>
          <w:szCs w:val="28"/>
        </w:rPr>
        <w:t xml:space="preserve">, </w:t>
      </w:r>
      <w:r w:rsidRPr="00E87E2E">
        <w:rPr>
          <w:rFonts w:ascii="Times New Roman" w:eastAsia="Calibri" w:hAnsi="Times New Roman"/>
          <w:bCs/>
          <w:sz w:val="28"/>
          <w:szCs w:val="28"/>
        </w:rPr>
        <w:t xml:space="preserve">Законом Новосибирской области </w:t>
      </w:r>
      <w:r w:rsidRPr="00E87E2E">
        <w:rPr>
          <w:rFonts w:ascii="Times New Roman" w:eastAsia="Calibri" w:hAnsi="Times New Roman"/>
          <w:sz w:val="28"/>
          <w:szCs w:val="28"/>
        </w:rPr>
        <w:t>от 10.12.2013 № 401-ОЗ «Об областном бюджете Новосибирской области на 2014 год и план</w:t>
      </w:r>
      <w:r w:rsidR="00CE53DF">
        <w:rPr>
          <w:rFonts w:ascii="Times New Roman" w:eastAsia="Calibri" w:hAnsi="Times New Roman"/>
          <w:sz w:val="28"/>
          <w:szCs w:val="28"/>
        </w:rPr>
        <w:t xml:space="preserve">овый период </w:t>
      </w:r>
      <w:r w:rsidR="00B77433">
        <w:rPr>
          <w:rFonts w:ascii="Times New Roman" w:eastAsia="Calibri" w:hAnsi="Times New Roman"/>
          <w:sz w:val="28"/>
          <w:szCs w:val="28"/>
        </w:rPr>
        <w:t xml:space="preserve">2015 и 2016 годов», и в связи с прекращением осуществления органами местного самоуправления государственных полномочий </w:t>
      </w:r>
      <w:r w:rsidR="00B77433" w:rsidRPr="00E87E2E">
        <w:rPr>
          <w:rFonts w:ascii="Times New Roman" w:eastAsia="Calibri" w:hAnsi="Times New Roman"/>
          <w:sz w:val="28"/>
          <w:szCs w:val="28"/>
        </w:rPr>
        <w:t>Новосибирской</w:t>
      </w:r>
      <w:proofErr w:type="gramEnd"/>
      <w:r w:rsidR="00B77433" w:rsidRPr="00E87E2E">
        <w:rPr>
          <w:rFonts w:ascii="Times New Roman" w:eastAsia="Calibri" w:hAnsi="Times New Roman"/>
          <w:sz w:val="28"/>
          <w:szCs w:val="28"/>
        </w:rPr>
        <w:t xml:space="preserve"> области по образованию и организации деятельности комиссий по делам несовершеннолетних и защите их прав</w:t>
      </w:r>
      <w:r w:rsidR="00CE53DF">
        <w:rPr>
          <w:rFonts w:ascii="Times New Roman" w:eastAsia="Calibri" w:hAnsi="Times New Roman"/>
          <w:sz w:val="28"/>
          <w:szCs w:val="28"/>
        </w:rPr>
        <w:t xml:space="preserve">, </w:t>
      </w:r>
      <w:r w:rsidRPr="00E87E2E">
        <w:rPr>
          <w:rFonts w:ascii="Times New Roman" w:hAnsi="Times New Roman"/>
          <w:sz w:val="28"/>
          <w:szCs w:val="28"/>
        </w:rPr>
        <w:t>Совет депутатов рабочего поселка</w:t>
      </w:r>
      <w:proofErr w:type="gramStart"/>
      <w:r w:rsidRPr="00E87E2E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E87E2E">
        <w:rPr>
          <w:rFonts w:ascii="Times New Roman" w:hAnsi="Times New Roman"/>
          <w:sz w:val="28"/>
          <w:szCs w:val="28"/>
        </w:rPr>
        <w:t xml:space="preserve">ик </w:t>
      </w:r>
      <w:proofErr w:type="spellStart"/>
      <w:r w:rsidRPr="00E87E2E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E87E2E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E87E2E" w:rsidRPr="00E87E2E" w:rsidRDefault="00E87E2E" w:rsidP="00E87E2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87E2E">
        <w:rPr>
          <w:rFonts w:ascii="Times New Roman" w:hAnsi="Times New Roman"/>
          <w:b/>
          <w:sz w:val="28"/>
          <w:szCs w:val="28"/>
        </w:rPr>
        <w:t>РЕШИЛ:</w:t>
      </w:r>
    </w:p>
    <w:p w:rsidR="00E87E2E" w:rsidRDefault="00E87E2E" w:rsidP="00370545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7E2E">
        <w:rPr>
          <w:rFonts w:ascii="Times New Roman" w:hAnsi="Times New Roman"/>
          <w:color w:val="000000"/>
          <w:sz w:val="28"/>
          <w:szCs w:val="28"/>
        </w:rPr>
        <w:t>Решение 16-й сессии Совета депутатов муниципального образования рабочего поселка</w:t>
      </w:r>
      <w:proofErr w:type="gramStart"/>
      <w:r w:rsidRPr="00E87E2E">
        <w:rPr>
          <w:rFonts w:ascii="Times New Roman" w:hAnsi="Times New Roman"/>
          <w:color w:val="000000"/>
          <w:sz w:val="28"/>
          <w:szCs w:val="28"/>
        </w:rPr>
        <w:t xml:space="preserve"> Ч</w:t>
      </w:r>
      <w:proofErr w:type="gramEnd"/>
      <w:r w:rsidRPr="00E87E2E">
        <w:rPr>
          <w:rFonts w:ascii="Times New Roman" w:hAnsi="Times New Roman"/>
          <w:color w:val="000000"/>
          <w:sz w:val="28"/>
          <w:szCs w:val="28"/>
        </w:rPr>
        <w:t xml:space="preserve">ик </w:t>
      </w:r>
      <w:proofErr w:type="spellStart"/>
      <w:r w:rsidRPr="00E87E2E">
        <w:rPr>
          <w:rFonts w:ascii="Times New Roman" w:hAnsi="Times New Roman"/>
          <w:color w:val="000000"/>
          <w:sz w:val="28"/>
          <w:szCs w:val="28"/>
        </w:rPr>
        <w:t>Коченевского</w:t>
      </w:r>
      <w:proofErr w:type="spellEnd"/>
      <w:r w:rsidRPr="00E87E2E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от 27. 12. 2006 г. «Об утверждении состава комиссии по делам несовершеннолетних и защите их прав при администрации МО р. п. Чик» отменить.</w:t>
      </w:r>
    </w:p>
    <w:p w:rsidR="00E87E2E" w:rsidRDefault="00E87E2E" w:rsidP="00370545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7E2E">
        <w:rPr>
          <w:rFonts w:ascii="Times New Roman" w:hAnsi="Times New Roman"/>
          <w:color w:val="000000"/>
          <w:sz w:val="28"/>
          <w:szCs w:val="28"/>
        </w:rPr>
        <w:t>Решение 23-й сессии Совета депутатов рабочего поселка</w:t>
      </w:r>
      <w:proofErr w:type="gramStart"/>
      <w:r w:rsidRPr="00E87E2E">
        <w:rPr>
          <w:rFonts w:ascii="Times New Roman" w:hAnsi="Times New Roman"/>
          <w:color w:val="000000"/>
          <w:sz w:val="28"/>
          <w:szCs w:val="28"/>
        </w:rPr>
        <w:t xml:space="preserve"> Ч</w:t>
      </w:r>
      <w:proofErr w:type="gramEnd"/>
      <w:r w:rsidRPr="00E87E2E">
        <w:rPr>
          <w:rFonts w:ascii="Times New Roman" w:hAnsi="Times New Roman"/>
          <w:color w:val="000000"/>
          <w:sz w:val="28"/>
          <w:szCs w:val="28"/>
        </w:rPr>
        <w:t xml:space="preserve">ик </w:t>
      </w:r>
      <w:proofErr w:type="spellStart"/>
      <w:r w:rsidRPr="00E87E2E">
        <w:rPr>
          <w:rFonts w:ascii="Times New Roman" w:hAnsi="Times New Roman"/>
          <w:color w:val="000000"/>
          <w:sz w:val="28"/>
          <w:szCs w:val="28"/>
        </w:rPr>
        <w:t>Коченевского</w:t>
      </w:r>
      <w:proofErr w:type="spellEnd"/>
      <w:r w:rsidRPr="00E87E2E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от </w:t>
      </w:r>
      <w:proofErr w:type="spellStart"/>
      <w:r w:rsidRPr="00E87E2E">
        <w:rPr>
          <w:rFonts w:ascii="Times New Roman" w:hAnsi="Times New Roman"/>
          <w:sz w:val="28"/>
          <w:szCs w:val="28"/>
        </w:rPr>
        <w:t>от</w:t>
      </w:r>
      <w:proofErr w:type="spellEnd"/>
      <w:r w:rsidRPr="00E87E2E">
        <w:rPr>
          <w:rFonts w:ascii="Times New Roman" w:hAnsi="Times New Roman"/>
          <w:sz w:val="28"/>
          <w:szCs w:val="28"/>
        </w:rPr>
        <w:t xml:space="preserve"> 12. 05. 2008</w:t>
      </w:r>
      <w:r w:rsidRPr="00E87E2E">
        <w:rPr>
          <w:rFonts w:ascii="Times New Roman" w:hAnsi="Times New Roman"/>
          <w:color w:val="000000"/>
          <w:sz w:val="28"/>
          <w:szCs w:val="28"/>
        </w:rPr>
        <w:t xml:space="preserve"> г. «О принятии Положения </w:t>
      </w:r>
      <w:r w:rsidRPr="00E87E2E">
        <w:rPr>
          <w:rFonts w:ascii="Times New Roman" w:hAnsi="Times New Roman"/>
          <w:bCs/>
          <w:color w:val="000000"/>
          <w:sz w:val="28"/>
          <w:szCs w:val="28"/>
        </w:rPr>
        <w:t>о комиссии по делам несовершеннолетних и защите их прав при администрации муниципального образования рабочего поселка Чик</w:t>
      </w:r>
      <w:r w:rsidRPr="00E87E2E">
        <w:rPr>
          <w:rFonts w:ascii="Times New Roman" w:hAnsi="Times New Roman"/>
          <w:color w:val="000000"/>
          <w:sz w:val="28"/>
          <w:szCs w:val="28"/>
        </w:rPr>
        <w:t>» отменить.</w:t>
      </w:r>
    </w:p>
    <w:p w:rsidR="00580227" w:rsidRDefault="00E87E2E" w:rsidP="00370545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7E2E">
        <w:rPr>
          <w:rFonts w:ascii="Times New Roman" w:hAnsi="Times New Roman"/>
          <w:color w:val="000000"/>
          <w:sz w:val="28"/>
          <w:szCs w:val="28"/>
        </w:rPr>
        <w:t>Решение 13-й сессии Совета депутатов рабочего поселка</w:t>
      </w:r>
      <w:proofErr w:type="gramStart"/>
      <w:r w:rsidRPr="00E87E2E">
        <w:rPr>
          <w:rFonts w:ascii="Times New Roman" w:hAnsi="Times New Roman"/>
          <w:color w:val="000000"/>
          <w:sz w:val="28"/>
          <w:szCs w:val="28"/>
        </w:rPr>
        <w:t xml:space="preserve"> Ч</w:t>
      </w:r>
      <w:proofErr w:type="gramEnd"/>
      <w:r w:rsidRPr="00E87E2E">
        <w:rPr>
          <w:rFonts w:ascii="Times New Roman" w:hAnsi="Times New Roman"/>
          <w:color w:val="000000"/>
          <w:sz w:val="28"/>
          <w:szCs w:val="28"/>
        </w:rPr>
        <w:t xml:space="preserve">ик </w:t>
      </w:r>
      <w:proofErr w:type="spellStart"/>
      <w:r w:rsidRPr="00E87E2E">
        <w:rPr>
          <w:rFonts w:ascii="Times New Roman" w:hAnsi="Times New Roman"/>
          <w:color w:val="000000"/>
          <w:sz w:val="28"/>
          <w:szCs w:val="28"/>
        </w:rPr>
        <w:t>Коченевского</w:t>
      </w:r>
      <w:proofErr w:type="spellEnd"/>
      <w:r w:rsidRPr="00E87E2E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от 13. 03. 2012 г. «</w:t>
      </w:r>
      <w:r w:rsidRPr="00E87E2E">
        <w:rPr>
          <w:rFonts w:ascii="Times New Roman" w:hAnsi="Times New Roman"/>
          <w:sz w:val="28"/>
          <w:szCs w:val="28"/>
        </w:rPr>
        <w:t>О внесении изменений в Положение о комиссии по делам несовершеннолетних и защите их прав при администрации р. п. Чик</w:t>
      </w:r>
      <w:r w:rsidR="00580227">
        <w:rPr>
          <w:rFonts w:ascii="Times New Roman" w:hAnsi="Times New Roman"/>
          <w:color w:val="000000"/>
          <w:sz w:val="28"/>
          <w:szCs w:val="28"/>
        </w:rPr>
        <w:t>» отменить.</w:t>
      </w:r>
    </w:p>
    <w:p w:rsidR="00580227" w:rsidRPr="00580227" w:rsidRDefault="00580227" w:rsidP="00370545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80227">
        <w:rPr>
          <w:rFonts w:ascii="Times New Roman" w:hAnsi="Times New Roman"/>
          <w:sz w:val="28"/>
          <w:szCs w:val="28"/>
        </w:rPr>
        <w:lastRenderedPageBreak/>
        <w:t xml:space="preserve">Настоящее решение вступает в силу после его официального опубликования </w:t>
      </w:r>
      <w:r w:rsidRPr="00580227">
        <w:rPr>
          <w:rFonts w:ascii="Times New Roman" w:hAnsi="Times New Roman"/>
          <w:color w:val="000000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 w:rsidRPr="00580227">
        <w:rPr>
          <w:rFonts w:ascii="Times New Roman" w:hAnsi="Times New Roman"/>
          <w:color w:val="000000"/>
          <w:sz w:val="28"/>
          <w:szCs w:val="28"/>
        </w:rPr>
        <w:t xml:space="preserve"> Ч</w:t>
      </w:r>
      <w:proofErr w:type="gramEnd"/>
      <w:r w:rsidRPr="00580227">
        <w:rPr>
          <w:rFonts w:ascii="Times New Roman" w:hAnsi="Times New Roman"/>
          <w:color w:val="000000"/>
          <w:sz w:val="28"/>
          <w:szCs w:val="28"/>
        </w:rPr>
        <w:t>ик»</w:t>
      </w:r>
      <w:r w:rsidRPr="00580227">
        <w:rPr>
          <w:rFonts w:ascii="Times New Roman" w:hAnsi="Times New Roman"/>
          <w:sz w:val="28"/>
          <w:szCs w:val="28"/>
        </w:rPr>
        <w:t>.</w:t>
      </w:r>
    </w:p>
    <w:p w:rsidR="00580227" w:rsidRPr="00E87E2E" w:rsidRDefault="00580227" w:rsidP="00063C36">
      <w:pPr>
        <w:spacing w:after="0" w:line="240" w:lineRule="auto"/>
        <w:ind w:left="851"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7E2E" w:rsidRDefault="00E87E2E" w:rsidP="00063C36">
      <w:pPr>
        <w:spacing w:after="0" w:line="240" w:lineRule="auto"/>
        <w:ind w:firstLine="851"/>
        <w:jc w:val="both"/>
        <w:rPr>
          <w:b/>
          <w:color w:val="000000"/>
        </w:rPr>
      </w:pPr>
    </w:p>
    <w:p w:rsidR="00063C36" w:rsidRDefault="00063C36" w:rsidP="00063C36">
      <w:pPr>
        <w:spacing w:after="0" w:line="240" w:lineRule="auto"/>
        <w:ind w:firstLine="851"/>
        <w:jc w:val="both"/>
        <w:rPr>
          <w:b/>
          <w:color w:val="000000"/>
        </w:rPr>
      </w:pPr>
    </w:p>
    <w:p w:rsidR="00580227" w:rsidRPr="00E71EFF" w:rsidRDefault="00580227" w:rsidP="00063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1EFF"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 w:rsidRPr="00E71EFF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E71EFF"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71EF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71EFF">
        <w:rPr>
          <w:rFonts w:ascii="Times New Roman" w:hAnsi="Times New Roman"/>
          <w:sz w:val="28"/>
          <w:szCs w:val="28"/>
        </w:rPr>
        <w:t xml:space="preserve">В. Ф. </w:t>
      </w:r>
      <w:proofErr w:type="spellStart"/>
      <w:r w:rsidRPr="00E71EFF"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A66E4B" w:rsidRPr="00A66E4B" w:rsidRDefault="00A66E4B" w:rsidP="00063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0227" w:rsidRDefault="00580227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0227" w:rsidRDefault="00580227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0227" w:rsidRDefault="00580227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166" w:rsidRDefault="00057166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166" w:rsidRDefault="00057166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166" w:rsidRDefault="00057166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166" w:rsidRDefault="00057166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166" w:rsidRDefault="00057166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166" w:rsidRDefault="00057166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166" w:rsidRDefault="00057166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166" w:rsidRDefault="00057166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166" w:rsidRDefault="00057166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166" w:rsidRDefault="00057166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166" w:rsidRDefault="00057166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166" w:rsidRDefault="00057166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166" w:rsidRDefault="00057166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166" w:rsidRDefault="00057166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166" w:rsidRDefault="00057166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166" w:rsidRDefault="00057166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166" w:rsidRDefault="00057166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166" w:rsidRDefault="00057166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166" w:rsidRDefault="00057166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166" w:rsidRDefault="00057166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166" w:rsidRDefault="00057166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166" w:rsidRDefault="00057166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166" w:rsidRDefault="00057166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166" w:rsidRDefault="00057166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166" w:rsidRDefault="00057166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166" w:rsidRDefault="00057166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166" w:rsidRDefault="00057166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166" w:rsidRDefault="00057166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166" w:rsidRDefault="00057166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166" w:rsidRDefault="00057166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166" w:rsidRDefault="00057166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166" w:rsidRDefault="00057166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166" w:rsidRDefault="00057166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166" w:rsidRDefault="00057166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166" w:rsidRDefault="00057166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166" w:rsidRDefault="00057166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484C" w:rsidRPr="00CB7FCA" w:rsidRDefault="0015484C" w:rsidP="0015484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CB7FCA">
        <w:rPr>
          <w:rFonts w:ascii="Times New Roman" w:hAnsi="Times New Roman"/>
          <w:b/>
          <w:sz w:val="28"/>
          <w:szCs w:val="28"/>
        </w:rPr>
        <w:lastRenderedPageBreak/>
        <w:t>СОВЕТ ДЕПУТАТОВ</w:t>
      </w:r>
    </w:p>
    <w:p w:rsidR="0015484C" w:rsidRPr="00CB7FCA" w:rsidRDefault="0015484C" w:rsidP="0015484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CB7FCA">
        <w:rPr>
          <w:rFonts w:ascii="Times New Roman" w:hAnsi="Times New Roman"/>
          <w:b/>
          <w:sz w:val="28"/>
          <w:szCs w:val="28"/>
        </w:rPr>
        <w:t>рабочего поселка</w:t>
      </w:r>
      <w:proofErr w:type="gramStart"/>
      <w:r w:rsidRPr="00CB7FCA">
        <w:rPr>
          <w:rFonts w:ascii="Times New Roman" w:hAnsi="Times New Roman"/>
          <w:b/>
          <w:sz w:val="28"/>
          <w:szCs w:val="28"/>
        </w:rPr>
        <w:t xml:space="preserve"> Ч</w:t>
      </w:r>
      <w:proofErr w:type="gramEnd"/>
      <w:r w:rsidRPr="00CB7FCA">
        <w:rPr>
          <w:rFonts w:ascii="Times New Roman" w:hAnsi="Times New Roman"/>
          <w:b/>
          <w:sz w:val="28"/>
          <w:szCs w:val="28"/>
        </w:rPr>
        <w:t>ик</w:t>
      </w:r>
    </w:p>
    <w:p w:rsidR="0015484C" w:rsidRPr="00CB7FCA" w:rsidRDefault="0015484C" w:rsidP="0015484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B7FCA"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 w:rsidRPr="00CB7FCA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15484C" w:rsidRPr="00CB7FCA" w:rsidRDefault="0015484C" w:rsidP="0015484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CB7FCA">
        <w:rPr>
          <w:rFonts w:ascii="Times New Roman" w:hAnsi="Times New Roman"/>
          <w:b/>
          <w:sz w:val="28"/>
          <w:szCs w:val="28"/>
        </w:rPr>
        <w:t>(четвертого созыва)</w:t>
      </w:r>
    </w:p>
    <w:p w:rsidR="0015484C" w:rsidRPr="00CB7FCA" w:rsidRDefault="0015484C" w:rsidP="0015484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5484C" w:rsidRPr="00CB7FCA" w:rsidRDefault="008D51DE" w:rsidP="0015484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26</w:t>
      </w:r>
    </w:p>
    <w:p w:rsidR="0015484C" w:rsidRDefault="0015484C" w:rsidP="0015484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CB7FCA">
        <w:rPr>
          <w:rFonts w:ascii="Times New Roman" w:hAnsi="Times New Roman"/>
          <w:b/>
          <w:sz w:val="28"/>
          <w:szCs w:val="28"/>
        </w:rPr>
        <w:t>(тридцать вторая сессия)</w:t>
      </w:r>
    </w:p>
    <w:p w:rsidR="0015484C" w:rsidRPr="00CB7FCA" w:rsidRDefault="0015484C" w:rsidP="0015484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5484C" w:rsidRPr="00CB7FCA" w:rsidRDefault="0015484C" w:rsidP="0015484C">
      <w:pPr>
        <w:tabs>
          <w:tab w:val="left" w:pos="3686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CB7FCA">
        <w:rPr>
          <w:rFonts w:ascii="Times New Roman" w:hAnsi="Times New Roman"/>
          <w:sz w:val="28"/>
          <w:szCs w:val="28"/>
        </w:rPr>
        <w:t>13.11.2014</w:t>
      </w:r>
      <w:r w:rsidRPr="00CB7FCA">
        <w:rPr>
          <w:rFonts w:ascii="Times New Roman" w:hAnsi="Times New Roman"/>
          <w:sz w:val="28"/>
          <w:szCs w:val="28"/>
        </w:rPr>
        <w:tab/>
      </w:r>
      <w:r w:rsidRPr="00CB7FCA">
        <w:rPr>
          <w:rFonts w:ascii="Times New Roman" w:hAnsi="Times New Roman"/>
          <w:sz w:val="28"/>
          <w:szCs w:val="28"/>
        </w:rPr>
        <w:tab/>
      </w:r>
      <w:r w:rsidRPr="00CB7FCA">
        <w:rPr>
          <w:rFonts w:ascii="Times New Roman" w:hAnsi="Times New Roman"/>
          <w:sz w:val="28"/>
          <w:szCs w:val="28"/>
        </w:rPr>
        <w:tab/>
      </w:r>
      <w:r w:rsidRPr="00CB7FCA">
        <w:rPr>
          <w:rFonts w:ascii="Times New Roman" w:hAnsi="Times New Roman"/>
          <w:sz w:val="28"/>
          <w:szCs w:val="28"/>
        </w:rPr>
        <w:tab/>
      </w:r>
      <w:r w:rsidRPr="00CB7FCA">
        <w:rPr>
          <w:rFonts w:ascii="Times New Roman" w:hAnsi="Times New Roman"/>
          <w:sz w:val="28"/>
          <w:szCs w:val="28"/>
        </w:rPr>
        <w:tab/>
      </w:r>
      <w:r w:rsidRPr="00CB7FCA">
        <w:rPr>
          <w:rFonts w:ascii="Times New Roman" w:hAnsi="Times New Roman"/>
          <w:sz w:val="28"/>
          <w:szCs w:val="28"/>
        </w:rPr>
        <w:tab/>
      </w:r>
      <w:r w:rsidRPr="00CB7FCA">
        <w:rPr>
          <w:rFonts w:ascii="Times New Roman" w:hAnsi="Times New Roman"/>
          <w:sz w:val="28"/>
          <w:szCs w:val="28"/>
        </w:rPr>
        <w:tab/>
        <w:t>р. п. Чик</w:t>
      </w:r>
    </w:p>
    <w:p w:rsidR="0015484C" w:rsidRPr="00CB7FCA" w:rsidRDefault="0015484C" w:rsidP="0015484C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484C" w:rsidRPr="00CB7FCA" w:rsidRDefault="0015484C" w:rsidP="0015484C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Об утверждении Положения об организации продажи</w:t>
      </w:r>
    </w:p>
    <w:p w:rsidR="0015484C" w:rsidRPr="00CB7FCA" w:rsidRDefault="0015484C" w:rsidP="0015484C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муниципального имущества на аукционе</w:t>
      </w:r>
    </w:p>
    <w:p w:rsidR="0015484C" w:rsidRPr="00CB7FCA" w:rsidRDefault="0015484C" w:rsidP="0015484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484C" w:rsidRPr="00CB7FCA" w:rsidRDefault="0015484C" w:rsidP="001548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7FCA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Pr="00CB7FCA">
        <w:rPr>
          <w:rFonts w:ascii="Times New Roman" w:hAnsi="Times New Roman"/>
          <w:bCs/>
          <w:kern w:val="36"/>
          <w:sz w:val="28"/>
          <w:szCs w:val="28"/>
        </w:rPr>
        <w:t xml:space="preserve">от 21 декабря 2001 г. № 178-ФЗ </w:t>
      </w:r>
      <w:r w:rsidRPr="00CB7FCA">
        <w:rPr>
          <w:rFonts w:ascii="Times New Roman" w:hAnsi="Times New Roman"/>
          <w:sz w:val="28"/>
          <w:szCs w:val="28"/>
        </w:rPr>
        <w:t xml:space="preserve">«О приватизации государственного и муниципального имущества», </w:t>
      </w:r>
      <w:r w:rsidRPr="00CB7FCA">
        <w:rPr>
          <w:rFonts w:ascii="Times New Roman" w:hAnsi="Times New Roman"/>
          <w:color w:val="000000"/>
          <w:sz w:val="28"/>
          <w:szCs w:val="28"/>
        </w:rPr>
        <w:t xml:space="preserve">Постановлением Правительства РФ от 12 августа 2002 г.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</w:t>
      </w:r>
      <w:r w:rsidRPr="00CB7FCA">
        <w:rPr>
          <w:rFonts w:ascii="Times New Roman" w:hAnsi="Times New Roman"/>
          <w:sz w:val="28"/>
          <w:szCs w:val="28"/>
        </w:rPr>
        <w:t>Совет депутатов рабочего поселка</w:t>
      </w:r>
      <w:proofErr w:type="gramEnd"/>
      <w:r w:rsidRPr="00CB7FCA">
        <w:rPr>
          <w:rFonts w:ascii="Times New Roman" w:hAnsi="Times New Roman"/>
          <w:sz w:val="28"/>
          <w:szCs w:val="28"/>
        </w:rPr>
        <w:t xml:space="preserve"> Чик</w:t>
      </w:r>
    </w:p>
    <w:p w:rsidR="0015484C" w:rsidRPr="00CB7FCA" w:rsidRDefault="0015484C" w:rsidP="0015484C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FCA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15484C" w:rsidRPr="00CB7FCA" w:rsidRDefault="0015484C" w:rsidP="00370545">
      <w:pPr>
        <w:pStyle w:val="a6"/>
        <w:numPr>
          <w:ilvl w:val="0"/>
          <w:numId w:val="9"/>
        </w:numPr>
        <w:ind w:left="0" w:firstLine="851"/>
        <w:jc w:val="both"/>
        <w:rPr>
          <w:color w:val="000000"/>
          <w:sz w:val="28"/>
          <w:szCs w:val="28"/>
        </w:rPr>
      </w:pPr>
      <w:r w:rsidRPr="00CB7FCA">
        <w:rPr>
          <w:color w:val="000000"/>
          <w:sz w:val="28"/>
          <w:szCs w:val="28"/>
        </w:rPr>
        <w:t>Решение 30-й сессии Совета депутатов рабочего поселка</w:t>
      </w:r>
      <w:proofErr w:type="gramStart"/>
      <w:r w:rsidRPr="00CB7FCA">
        <w:rPr>
          <w:color w:val="000000"/>
          <w:sz w:val="28"/>
          <w:szCs w:val="28"/>
        </w:rPr>
        <w:t xml:space="preserve"> Ч</w:t>
      </w:r>
      <w:proofErr w:type="gramEnd"/>
      <w:r w:rsidRPr="00CB7FCA">
        <w:rPr>
          <w:color w:val="000000"/>
          <w:sz w:val="28"/>
          <w:szCs w:val="28"/>
        </w:rPr>
        <w:t xml:space="preserve">ик </w:t>
      </w:r>
      <w:proofErr w:type="spellStart"/>
      <w:r w:rsidRPr="00CB7FCA">
        <w:rPr>
          <w:color w:val="000000"/>
          <w:sz w:val="28"/>
          <w:szCs w:val="28"/>
        </w:rPr>
        <w:t>Коченевского</w:t>
      </w:r>
      <w:proofErr w:type="spellEnd"/>
      <w:r w:rsidRPr="00CB7FCA">
        <w:rPr>
          <w:color w:val="000000"/>
          <w:sz w:val="28"/>
          <w:szCs w:val="28"/>
        </w:rPr>
        <w:t xml:space="preserve"> района Новосибирской области от 30. 07. 2009 г. «Об утверждении Положения об организации продажи муниципального имущества на аукционе» отменить.</w:t>
      </w:r>
    </w:p>
    <w:p w:rsidR="0015484C" w:rsidRPr="00CB7FCA" w:rsidRDefault="0015484C" w:rsidP="00370545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Утвердить Положение об организации продажи муниципального имущества на аукционе.</w:t>
      </w:r>
    </w:p>
    <w:p w:rsidR="0015484C" w:rsidRPr="00CB7FCA" w:rsidRDefault="0015484C" w:rsidP="00370545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</w:t>
      </w:r>
      <w:r w:rsidRPr="00CB7FCA">
        <w:rPr>
          <w:rFonts w:ascii="Times New Roman" w:hAnsi="Times New Roman"/>
          <w:color w:val="000000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 w:rsidRPr="00CB7FCA">
        <w:rPr>
          <w:rFonts w:ascii="Times New Roman" w:hAnsi="Times New Roman"/>
          <w:color w:val="000000"/>
          <w:sz w:val="28"/>
          <w:szCs w:val="28"/>
        </w:rPr>
        <w:t xml:space="preserve"> Ч</w:t>
      </w:r>
      <w:proofErr w:type="gramEnd"/>
      <w:r w:rsidRPr="00CB7FCA">
        <w:rPr>
          <w:rFonts w:ascii="Times New Roman" w:hAnsi="Times New Roman"/>
          <w:color w:val="000000"/>
          <w:sz w:val="28"/>
          <w:szCs w:val="28"/>
        </w:rPr>
        <w:t>ик»</w:t>
      </w:r>
      <w:r w:rsidRPr="00CB7FCA">
        <w:rPr>
          <w:rFonts w:ascii="Times New Roman" w:hAnsi="Times New Roman"/>
          <w:sz w:val="28"/>
          <w:szCs w:val="28"/>
        </w:rPr>
        <w:t>.</w:t>
      </w:r>
    </w:p>
    <w:p w:rsidR="0015484C" w:rsidRPr="00CB7FCA" w:rsidRDefault="0015484C" w:rsidP="0015484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484C" w:rsidRPr="00CB7FCA" w:rsidRDefault="0015484C" w:rsidP="0015484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484C" w:rsidRPr="00CB7FCA" w:rsidRDefault="0015484C" w:rsidP="0015484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484C" w:rsidRPr="00CB7FCA" w:rsidRDefault="0015484C" w:rsidP="0015484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bCs/>
          <w:sz w:val="28"/>
          <w:szCs w:val="28"/>
        </w:rPr>
        <w:t>Глава рабочего поселка</w:t>
      </w:r>
      <w:proofErr w:type="gramStart"/>
      <w:r w:rsidRPr="00CB7FCA">
        <w:rPr>
          <w:rFonts w:ascii="Times New Roman" w:hAnsi="Times New Roman"/>
          <w:bCs/>
          <w:sz w:val="28"/>
          <w:szCs w:val="28"/>
        </w:rPr>
        <w:t xml:space="preserve"> Ч</w:t>
      </w:r>
      <w:proofErr w:type="gramEnd"/>
      <w:r w:rsidRPr="00CB7FCA">
        <w:rPr>
          <w:rFonts w:ascii="Times New Roman" w:hAnsi="Times New Roman"/>
          <w:bCs/>
          <w:sz w:val="28"/>
          <w:szCs w:val="28"/>
        </w:rPr>
        <w:t>ик</w:t>
      </w:r>
      <w:r w:rsidRPr="00CB7FCA">
        <w:rPr>
          <w:rFonts w:ascii="Times New Roman" w:hAnsi="Times New Roman"/>
          <w:bCs/>
          <w:sz w:val="28"/>
          <w:szCs w:val="28"/>
        </w:rPr>
        <w:tab/>
      </w:r>
      <w:r w:rsidRPr="00CB7FCA">
        <w:rPr>
          <w:rFonts w:ascii="Times New Roman" w:hAnsi="Times New Roman"/>
          <w:bCs/>
          <w:sz w:val="28"/>
          <w:szCs w:val="28"/>
        </w:rPr>
        <w:tab/>
      </w:r>
      <w:r w:rsidRPr="00CB7FCA">
        <w:rPr>
          <w:rFonts w:ascii="Times New Roman" w:hAnsi="Times New Roman"/>
          <w:bCs/>
          <w:sz w:val="28"/>
          <w:szCs w:val="28"/>
        </w:rPr>
        <w:tab/>
      </w:r>
      <w:r w:rsidRPr="00CB7FCA">
        <w:rPr>
          <w:rFonts w:ascii="Times New Roman" w:hAnsi="Times New Roman"/>
          <w:bCs/>
          <w:sz w:val="28"/>
          <w:szCs w:val="28"/>
        </w:rPr>
        <w:tab/>
        <w:t xml:space="preserve">В. Ф. </w:t>
      </w:r>
      <w:proofErr w:type="spellStart"/>
      <w:r w:rsidRPr="00CB7FCA">
        <w:rPr>
          <w:rFonts w:ascii="Times New Roman" w:hAnsi="Times New Roman"/>
          <w:bCs/>
          <w:sz w:val="28"/>
          <w:szCs w:val="28"/>
        </w:rPr>
        <w:t>Арюткин</w:t>
      </w:r>
      <w:proofErr w:type="spellEnd"/>
    </w:p>
    <w:p w:rsidR="0015484C" w:rsidRPr="00CB7FCA" w:rsidRDefault="0015484C" w:rsidP="0015484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5484C" w:rsidRPr="00CB7FCA" w:rsidRDefault="0015484C" w:rsidP="0015484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5484C" w:rsidRPr="00CB7FCA" w:rsidRDefault="0015484C" w:rsidP="0015484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5484C" w:rsidRDefault="0015484C" w:rsidP="0015484C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E01586" w:rsidRDefault="00E01586" w:rsidP="0015484C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E01586" w:rsidRDefault="00E01586" w:rsidP="0015484C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E01586" w:rsidRDefault="00E01586" w:rsidP="0015484C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E01586" w:rsidRDefault="00E01586" w:rsidP="0015484C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E01586" w:rsidRDefault="00E01586" w:rsidP="0015484C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E01586" w:rsidRDefault="00E01586" w:rsidP="0015484C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E01586" w:rsidRDefault="00E01586" w:rsidP="0015484C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E01586" w:rsidRPr="0015484C" w:rsidRDefault="00E01586" w:rsidP="0015484C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BD1F94" w:rsidRDefault="00BD1F94" w:rsidP="00E01586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</w:t>
      </w:r>
    </w:p>
    <w:p w:rsidR="0015484C" w:rsidRPr="0015484C" w:rsidRDefault="0015484C" w:rsidP="00E01586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15484C">
        <w:rPr>
          <w:rFonts w:ascii="Times New Roman" w:hAnsi="Times New Roman"/>
          <w:bCs/>
          <w:color w:val="000000"/>
          <w:sz w:val="28"/>
          <w:szCs w:val="28"/>
        </w:rPr>
        <w:t>Утверждено</w:t>
      </w:r>
      <w:r w:rsidR="00E01586">
        <w:rPr>
          <w:rFonts w:ascii="Times New Roman" w:hAnsi="Times New Roman"/>
          <w:bCs/>
          <w:color w:val="000000"/>
          <w:sz w:val="28"/>
          <w:szCs w:val="28"/>
        </w:rPr>
        <w:t xml:space="preserve"> решением 32</w:t>
      </w:r>
      <w:r w:rsidRPr="0015484C">
        <w:rPr>
          <w:rFonts w:ascii="Times New Roman" w:hAnsi="Times New Roman"/>
          <w:bCs/>
          <w:color w:val="000000"/>
          <w:sz w:val="28"/>
          <w:szCs w:val="28"/>
        </w:rPr>
        <w:t>-й сесси</w:t>
      </w:r>
      <w:r w:rsidR="00E01586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15484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15484C" w:rsidRPr="0015484C" w:rsidRDefault="00E01586" w:rsidP="00E01586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Совета депутатов </w:t>
      </w:r>
      <w:r w:rsidR="0015484C" w:rsidRPr="0015484C">
        <w:rPr>
          <w:rFonts w:ascii="Times New Roman" w:hAnsi="Times New Roman"/>
          <w:bCs/>
          <w:color w:val="000000"/>
          <w:sz w:val="28"/>
          <w:szCs w:val="28"/>
        </w:rPr>
        <w:t>рабочего поселка</w:t>
      </w:r>
      <w:proofErr w:type="gramStart"/>
      <w:r w:rsidR="0015484C" w:rsidRPr="0015484C">
        <w:rPr>
          <w:rFonts w:ascii="Times New Roman" w:hAnsi="Times New Roman"/>
          <w:bCs/>
          <w:color w:val="000000"/>
          <w:sz w:val="28"/>
          <w:szCs w:val="28"/>
        </w:rPr>
        <w:t xml:space="preserve"> Ч</w:t>
      </w:r>
      <w:proofErr w:type="gramEnd"/>
      <w:r w:rsidR="0015484C" w:rsidRPr="0015484C">
        <w:rPr>
          <w:rFonts w:ascii="Times New Roman" w:hAnsi="Times New Roman"/>
          <w:bCs/>
          <w:color w:val="000000"/>
          <w:sz w:val="28"/>
          <w:szCs w:val="28"/>
        </w:rPr>
        <w:t>ик</w:t>
      </w:r>
    </w:p>
    <w:p w:rsidR="00E01586" w:rsidRDefault="00E01586" w:rsidP="0015484C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15484C" w:rsidRPr="0015484C" w:rsidRDefault="0015484C" w:rsidP="0015484C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15484C">
        <w:rPr>
          <w:rFonts w:ascii="Times New Roman" w:hAnsi="Times New Roman"/>
          <w:bCs/>
          <w:color w:val="000000"/>
          <w:sz w:val="28"/>
          <w:szCs w:val="28"/>
        </w:rPr>
        <w:t>от 13.11.2014</w:t>
      </w:r>
    </w:p>
    <w:p w:rsidR="0015484C" w:rsidRPr="0015484C" w:rsidRDefault="0015484C" w:rsidP="0015484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5484C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</w:p>
    <w:p w:rsidR="00E01586" w:rsidRDefault="0015484C" w:rsidP="0015484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5484C">
        <w:rPr>
          <w:rFonts w:ascii="Times New Roman" w:hAnsi="Times New Roman"/>
          <w:bCs/>
          <w:color w:val="000000"/>
          <w:sz w:val="28"/>
          <w:szCs w:val="28"/>
        </w:rPr>
        <w:t>ОБ ОРГАНИЗАЦИИ П</w:t>
      </w:r>
      <w:r w:rsidR="00E01586">
        <w:rPr>
          <w:rFonts w:ascii="Times New Roman" w:hAnsi="Times New Roman"/>
          <w:bCs/>
          <w:color w:val="000000"/>
          <w:sz w:val="28"/>
          <w:szCs w:val="28"/>
        </w:rPr>
        <w:t>РОДАЖЕ МУНИЦИПАЛЬНОГО ИМУЩЕСТВА</w:t>
      </w:r>
    </w:p>
    <w:p w:rsidR="0015484C" w:rsidRPr="0015484C" w:rsidRDefault="0015484C" w:rsidP="0015484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5484C">
        <w:rPr>
          <w:rFonts w:ascii="Times New Roman" w:hAnsi="Times New Roman"/>
          <w:bCs/>
          <w:color w:val="000000"/>
          <w:sz w:val="28"/>
          <w:szCs w:val="28"/>
        </w:rPr>
        <w:t>НА АУКЦИОНЕ</w:t>
      </w:r>
    </w:p>
    <w:p w:rsidR="0015484C" w:rsidRPr="0015484C" w:rsidRDefault="0015484C" w:rsidP="0015484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84C" w:rsidRPr="0015484C" w:rsidRDefault="0015484C" w:rsidP="00370545">
      <w:pPr>
        <w:pStyle w:val="a6"/>
        <w:numPr>
          <w:ilvl w:val="0"/>
          <w:numId w:val="8"/>
        </w:numPr>
        <w:shd w:val="clear" w:color="auto" w:fill="FFFFFF"/>
        <w:ind w:left="0" w:firstLine="851"/>
        <w:jc w:val="center"/>
        <w:rPr>
          <w:b/>
          <w:bCs/>
          <w:color w:val="000000"/>
          <w:sz w:val="28"/>
          <w:szCs w:val="28"/>
        </w:rPr>
      </w:pPr>
      <w:r w:rsidRPr="0015484C">
        <w:rPr>
          <w:b/>
          <w:bCs/>
          <w:color w:val="000000"/>
          <w:sz w:val="28"/>
          <w:szCs w:val="28"/>
        </w:rPr>
        <w:t>Общие положения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проведения аукциона по продаже государственного или муниципального имущества (далее именуется - имущество), условия участия в нем, а также порядок оплаты имущества.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2. При продаже на аукционе имущества, находящегося  в муниципальной собственности, продавцы определяются в порядке, установленном законами и иными нормативными правовыми актами субъектов Российской Федерации или правовыми актами органов местного самоуправления.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3. Продавец в соответствии с законодательством Российской Федерации при подготовке и проведен</w:t>
      </w:r>
      <w:proofErr w:type="gramStart"/>
      <w:r w:rsidRPr="00CB7FCA"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 w:rsidRPr="00CB7FCA">
        <w:rPr>
          <w:rFonts w:ascii="Times New Roman" w:hAnsi="Times New Roman"/>
          <w:color w:val="000000"/>
          <w:sz w:val="28"/>
          <w:szCs w:val="28"/>
        </w:rPr>
        <w:t>кциона осуществляет следующие функции: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а) обеспечивает в установленном порядке проведение оценки подлежащих приватизации акций, определяет начальную цену продаваемого на аукционе имущества (далее именуется - начальная цена продажи), а также величину повышения начальной цены ("шаг аукциона") при подаче предложений о цене имущества в открытой форме;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б) определяет размер, срок и условия внесения задатка физическими и юридическими лицами, намеревающимися принять участие в аукционе (далее именуются - претенденты), а также иные условия договора о задатке;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в) заключает с претендентами договоры о задатке;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г) определяет место, даты начала и окончания приема заявок, место и срок подведения итогов аукциона;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д) организует подготовку и публикацию информационного сообщения о проведен</w:t>
      </w:r>
      <w:proofErr w:type="gramStart"/>
      <w:r w:rsidRPr="00CB7FCA"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 w:rsidRPr="00CB7FCA">
        <w:rPr>
          <w:rFonts w:ascii="Times New Roman" w:hAnsi="Times New Roman"/>
          <w:color w:val="000000"/>
          <w:sz w:val="28"/>
          <w:szCs w:val="28"/>
        </w:rPr>
        <w:t xml:space="preserve">кциона, а также размещение информации о проведении аукциона в сети Интернет в соответствии с требованиями, установленными </w:t>
      </w:r>
      <w:hyperlink r:id="rId19" w:anchor="block_15" w:history="1">
        <w:r w:rsidRPr="0015484C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CB7FCA">
        <w:rPr>
          <w:rFonts w:ascii="Times New Roman" w:hAnsi="Times New Roman"/>
          <w:color w:val="000000"/>
          <w:sz w:val="28"/>
          <w:szCs w:val="28"/>
        </w:rPr>
        <w:t xml:space="preserve"> "О приватизации государственного и муниципального имущества" и настоящим Положением;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е) принимает от претендентов заявки на участие в аукционе (далее именуются - заявки) и прилагаемые к ним документы по составленной ими описи, а также предложения о цене имущества при подаче предложений о цене имущества в закрытой форме;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ж)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перечню, опубликованному в информационном сообщении о проведен</w:t>
      </w:r>
      <w:proofErr w:type="gramStart"/>
      <w:r w:rsidRPr="00CB7FCA"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 w:rsidRPr="00CB7FCA">
        <w:rPr>
          <w:rFonts w:ascii="Times New Roman" w:hAnsi="Times New Roman"/>
          <w:color w:val="000000"/>
          <w:sz w:val="28"/>
          <w:szCs w:val="28"/>
        </w:rPr>
        <w:t>кциона;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з) ведет учет заявок по мере их поступления в журнале приема заявок;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lastRenderedPageBreak/>
        <w:t xml:space="preserve">и) принимает решение о признании претендентов участниками аукциона или об отказе в допуске к участию в аукционе по основаниям, установленным </w:t>
      </w:r>
      <w:hyperlink r:id="rId20" w:anchor="block_18" w:history="1">
        <w:r w:rsidRPr="0015484C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CB7FCA">
        <w:rPr>
          <w:rFonts w:ascii="Times New Roman" w:hAnsi="Times New Roman"/>
          <w:color w:val="000000"/>
          <w:sz w:val="28"/>
          <w:szCs w:val="28"/>
        </w:rPr>
        <w:t xml:space="preserve"> "О приватизации государственного и муниципального имущества", и уведомляет претендентов о принятом решении;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к) назначает из числа своих работников уполномоченного представителя, а также нанимает аукциониста или назначает его из числа своих работников - в случае проведения аукциона с подачей предложений о цене имущества в открытой форме;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л) принимает от участников аукциона предложения о цене имущества, подаваемые в день подведения итогов аукциона (при подаче предложений о цене имущества в закрытой форме);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м) определяет победителя аукциона и оформляет протокол об итогах аукциона;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н) уведомляет победителя аукциона о его победе на аукционе;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о) производит расчеты с претендентами, участниками и победителем аукциона;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 xml:space="preserve">п) организует подготовку и публикацию информационного сообщения об итогах аукциона, а также его размещение в сети Интернет в соответствии с требованиями, установленными </w:t>
      </w:r>
      <w:hyperlink r:id="rId21" w:anchor="block_15" w:history="1">
        <w:r w:rsidRPr="0015484C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CB7FCA">
        <w:rPr>
          <w:rFonts w:ascii="Times New Roman" w:hAnsi="Times New Roman"/>
          <w:color w:val="000000"/>
          <w:sz w:val="28"/>
          <w:szCs w:val="28"/>
        </w:rPr>
        <w:t xml:space="preserve"> "О приватизации государственного и муниципального имущества" и настоящим Положением;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р) обеспечивает передачу имущества покупателю (победителю аукциона) и совершает необходимые действия, связанные с переходом права собственности на него.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 xml:space="preserve">4. Продавец вправе привлекать к осуществлению функций, указанных в </w:t>
      </w:r>
      <w:hyperlink r:id="rId22" w:anchor="block_1033" w:history="1">
        <w:r w:rsidRPr="0015484C">
          <w:rPr>
            <w:rFonts w:ascii="Times New Roman" w:hAnsi="Times New Roman"/>
            <w:color w:val="000000"/>
            <w:sz w:val="28"/>
            <w:szCs w:val="28"/>
          </w:rPr>
          <w:t>подпунктах "в",</w:t>
        </w:r>
      </w:hyperlink>
      <w:r w:rsidRPr="0015484C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3" w:anchor="block_1035" w:history="1">
        <w:r w:rsidRPr="0015484C">
          <w:rPr>
            <w:rFonts w:ascii="Times New Roman" w:hAnsi="Times New Roman"/>
            <w:color w:val="000000"/>
            <w:sz w:val="28"/>
            <w:szCs w:val="28"/>
          </w:rPr>
          <w:t>"е"</w:t>
        </w:r>
      </w:hyperlink>
      <w:r w:rsidRPr="0015484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4" w:anchor="block_1036" w:history="1">
        <w:r w:rsidRPr="0015484C">
          <w:rPr>
            <w:rFonts w:ascii="Times New Roman" w:hAnsi="Times New Roman"/>
            <w:color w:val="000000"/>
            <w:sz w:val="28"/>
            <w:szCs w:val="28"/>
          </w:rPr>
          <w:t>"ж"</w:t>
        </w:r>
      </w:hyperlink>
      <w:r w:rsidRPr="0015484C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25" w:anchor="block_1037" w:history="1">
        <w:r w:rsidRPr="0015484C">
          <w:rPr>
            <w:rFonts w:ascii="Times New Roman" w:hAnsi="Times New Roman"/>
            <w:color w:val="000000"/>
            <w:sz w:val="28"/>
            <w:szCs w:val="28"/>
          </w:rPr>
          <w:t xml:space="preserve">"з" пункта 3 </w:t>
        </w:r>
      </w:hyperlink>
      <w:r w:rsidRPr="00CB7FCA">
        <w:rPr>
          <w:rFonts w:ascii="Times New Roman" w:hAnsi="Times New Roman"/>
          <w:color w:val="000000"/>
          <w:sz w:val="28"/>
          <w:szCs w:val="28"/>
        </w:rPr>
        <w:t>настоящего Положения, отобранных на конкурсной основе юридических лиц на основании заключенных с ними договоров.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484C" w:rsidRPr="0015484C" w:rsidRDefault="0015484C" w:rsidP="0015484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484C">
        <w:rPr>
          <w:rFonts w:ascii="Times New Roman" w:hAnsi="Times New Roman"/>
          <w:b/>
          <w:bCs/>
          <w:color w:val="000000"/>
          <w:sz w:val="28"/>
          <w:szCs w:val="28"/>
        </w:rPr>
        <w:t>II. Условия участия в аукционе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5. Для участия в аукционе претендент представляет продавцу (лично или через своего полномочного представителя) в установленный срок заявку по форме, утверждаемой продавцом, и иные документы в соответствии с перечнем, опубликованным в информационном сообщении о проведен</w:t>
      </w:r>
      <w:proofErr w:type="gramStart"/>
      <w:r w:rsidRPr="00CB7FCA"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 w:rsidRPr="00CB7FCA">
        <w:rPr>
          <w:rFonts w:ascii="Times New Roman" w:hAnsi="Times New Roman"/>
          <w:color w:val="000000"/>
          <w:sz w:val="28"/>
          <w:szCs w:val="28"/>
        </w:rPr>
        <w:t>кциона. Заявка и опись представленных документов составляются в 2 экземплярах, один из которых остается у продавца, другой - у заявителя.</w:t>
      </w:r>
    </w:p>
    <w:p w:rsidR="0015484C" w:rsidRPr="00823D2E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CB7FCA">
        <w:rPr>
          <w:rFonts w:ascii="Times New Roman" w:hAnsi="Times New Roman"/>
          <w:sz w:val="28"/>
          <w:szCs w:val="28"/>
        </w:rPr>
        <w:t>Для участия в аукционе претендент вносит задаток в соответствии с договором о задатке на счет, указанный в информационном сообщении о проведен</w:t>
      </w:r>
      <w:proofErr w:type="gramStart"/>
      <w:r w:rsidRPr="00CB7FCA">
        <w:rPr>
          <w:rFonts w:ascii="Times New Roman" w:hAnsi="Times New Roman"/>
          <w:sz w:val="28"/>
          <w:szCs w:val="28"/>
        </w:rPr>
        <w:t>ии ау</w:t>
      </w:r>
      <w:proofErr w:type="gramEnd"/>
      <w:r w:rsidRPr="00CB7FCA">
        <w:rPr>
          <w:rFonts w:ascii="Times New Roman" w:hAnsi="Times New Roman"/>
          <w:sz w:val="28"/>
          <w:szCs w:val="28"/>
        </w:rPr>
        <w:t>кциона.</w:t>
      </w:r>
      <w:r w:rsidR="00823D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3D2E">
        <w:rPr>
          <w:rFonts w:ascii="Times New Roman" w:hAnsi="Times New Roman"/>
          <w:sz w:val="28"/>
          <w:szCs w:val="28"/>
        </w:rPr>
        <w:t xml:space="preserve">Информационное сообщение о проведении аукциона наряду со сведениями, предусмотренными </w:t>
      </w:r>
      <w:hyperlink r:id="rId26" w:history="1">
        <w:r w:rsidRPr="00823D2E">
          <w:rPr>
            <w:rStyle w:val="affe"/>
            <w:rFonts w:ascii="Times New Roman" w:hAnsi="Times New Roman"/>
            <w:color w:val="000000"/>
            <w:sz w:val="28"/>
            <w:szCs w:val="28"/>
            <w:u w:val="none"/>
          </w:rPr>
          <w:t>Федеральным законом "О приватизации государственного и муниципального имущества"</w:t>
        </w:r>
      </w:hyperlink>
      <w:r w:rsidRPr="00823D2E">
        <w:rPr>
          <w:rFonts w:ascii="Times New Roman" w:hAnsi="Times New Roman"/>
          <w:sz w:val="28"/>
          <w:szCs w:val="28"/>
        </w:rPr>
        <w:t xml:space="preserve">, должно содержать сведения о размере задатка, сроке и порядке его внесения, назначении платежа, реквизитах счета, порядке возвращения задатка, а также указание на то, что данное сообщение является публичной офертой для заключения договора о задатке в соответствии со </w:t>
      </w:r>
      <w:hyperlink r:id="rId27" w:history="1">
        <w:r w:rsidRPr="00823D2E">
          <w:rPr>
            <w:rStyle w:val="affe"/>
            <w:rFonts w:ascii="Times New Roman" w:hAnsi="Times New Roman"/>
            <w:color w:val="000000"/>
            <w:sz w:val="28"/>
            <w:szCs w:val="28"/>
            <w:u w:val="none"/>
          </w:rPr>
          <w:t>статьей 437 Гражданского кодекса Российской Федерации</w:t>
        </w:r>
        <w:proofErr w:type="gramEnd"/>
      </w:hyperlink>
      <w:r w:rsidRPr="00823D2E">
        <w:rPr>
          <w:rFonts w:ascii="Times New Roman" w:hAnsi="Times New Roman"/>
          <w:color w:val="000000"/>
          <w:sz w:val="28"/>
          <w:szCs w:val="28"/>
        </w:rPr>
        <w:t>,</w:t>
      </w:r>
      <w:r w:rsidRPr="00823D2E">
        <w:rPr>
          <w:rFonts w:ascii="Times New Roman" w:hAnsi="Times New Roman"/>
          <w:sz w:val="28"/>
          <w:szCs w:val="28"/>
        </w:rPr>
        <w:t xml:space="preserve">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r w:rsidR="00823D2E">
        <w:rPr>
          <w:rFonts w:ascii="Times New Roman" w:hAnsi="Times New Roman"/>
          <w:sz w:val="28"/>
          <w:szCs w:val="28"/>
        </w:rPr>
        <w:t xml:space="preserve"> </w:t>
      </w:r>
      <w:r w:rsidRPr="00CB7FCA">
        <w:rPr>
          <w:rFonts w:ascii="Times New Roman" w:hAnsi="Times New Roman"/>
          <w:sz w:val="28"/>
          <w:szCs w:val="28"/>
        </w:rPr>
        <w:t xml:space="preserve">Документом, </w:t>
      </w:r>
      <w:r w:rsidRPr="00823D2E">
        <w:rPr>
          <w:rFonts w:ascii="Times New Roman" w:hAnsi="Times New Roman"/>
          <w:sz w:val="28"/>
          <w:szCs w:val="28"/>
        </w:rPr>
        <w:lastRenderedPageBreak/>
        <w:t xml:space="preserve">подтверждающим поступление задатка на счет продавца, является выписка со счета продавца. 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23D2E">
        <w:rPr>
          <w:rFonts w:ascii="Times New Roman" w:hAnsi="Times New Roman"/>
          <w:sz w:val="28"/>
          <w:szCs w:val="28"/>
        </w:rPr>
        <w:t>7. Прием заявок начинается с даты, объявленной в информационном сообщении о проведении аукциона, осуществляется в течение</w:t>
      </w:r>
      <w:r w:rsidRPr="00CB7FCA">
        <w:rPr>
          <w:rFonts w:ascii="Times New Roman" w:hAnsi="Times New Roman"/>
          <w:color w:val="000000"/>
          <w:sz w:val="28"/>
          <w:szCs w:val="28"/>
        </w:rPr>
        <w:t xml:space="preserve"> не менее 25 календарных дней и заканчивается не </w:t>
      </w:r>
      <w:proofErr w:type="gramStart"/>
      <w:r w:rsidRPr="00CB7FCA">
        <w:rPr>
          <w:rFonts w:ascii="Times New Roman" w:hAnsi="Times New Roman"/>
          <w:color w:val="000000"/>
          <w:sz w:val="28"/>
          <w:szCs w:val="28"/>
        </w:rPr>
        <w:t>позднее</w:t>
      </w:r>
      <w:proofErr w:type="gramEnd"/>
      <w:r w:rsidRPr="00CB7FCA">
        <w:rPr>
          <w:rFonts w:ascii="Times New Roman" w:hAnsi="Times New Roman"/>
          <w:color w:val="000000"/>
          <w:sz w:val="28"/>
          <w:szCs w:val="28"/>
        </w:rPr>
        <w:t xml:space="preserve"> чем за 3 рабочих дня до даты рассмотрения продавцом заявок и документов претендентов.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8.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документов. На каждом экземпляре заявки продавцом делается отметка о принятии заявки с указанием ее номера, даты и времени принятия продавцом.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9. Заявки, поступившие по истечении срока их приема, указанного в информационном сообщении о проведен</w:t>
      </w:r>
      <w:proofErr w:type="gramStart"/>
      <w:r w:rsidRPr="00CB7FCA"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 w:rsidRPr="00CB7FCA">
        <w:rPr>
          <w:rFonts w:ascii="Times New Roman" w:hAnsi="Times New Roman"/>
          <w:color w:val="000000"/>
          <w:sz w:val="28"/>
          <w:szCs w:val="28"/>
        </w:rP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10.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при подаче заявок, а также конфиденциальности сведений о лицах, подавших заявки, и содержания представленных ими документов до момента их рассмотрения.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484C" w:rsidRPr="0015484C" w:rsidRDefault="0015484C" w:rsidP="0015484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484C">
        <w:rPr>
          <w:rFonts w:ascii="Times New Roman" w:hAnsi="Times New Roman"/>
          <w:b/>
          <w:bCs/>
          <w:color w:val="000000"/>
          <w:sz w:val="28"/>
          <w:szCs w:val="28"/>
        </w:rPr>
        <w:t>III. Порядок проведения аукциона и оформление его результатов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11. Решения продавца о признании претендентов участниками аукциона оформляется протоколом.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При наличии оснований для признания аукциона несостоявшимся продавец принимает соответствующее решение, которое оформляется протоколом.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12. В день определения участников аукциона, указанный в информационном сообщении о проведен</w:t>
      </w:r>
      <w:proofErr w:type="gramStart"/>
      <w:r w:rsidRPr="00CB7FCA"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 w:rsidRPr="00CB7FCA">
        <w:rPr>
          <w:rFonts w:ascii="Times New Roman" w:hAnsi="Times New Roman"/>
          <w:color w:val="000000"/>
          <w:sz w:val="28"/>
          <w:szCs w:val="28"/>
        </w:rPr>
        <w:t>кциона, продавец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счета.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аукционе.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 xml:space="preserve">13.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CB7FCA">
        <w:rPr>
          <w:rFonts w:ascii="Times New Roman" w:hAnsi="Times New Roman"/>
          <w:color w:val="000000"/>
          <w:sz w:val="28"/>
          <w:szCs w:val="28"/>
        </w:rPr>
        <w:t>с даты оформления</w:t>
      </w:r>
      <w:proofErr w:type="gramEnd"/>
      <w:r w:rsidRPr="00CB7FCA">
        <w:rPr>
          <w:rFonts w:ascii="Times New Roman" w:hAnsi="Times New Roman"/>
          <w:color w:val="000000"/>
          <w:sz w:val="28"/>
          <w:szCs w:val="28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Информация об отказе в допуске к участию в аукционе размещается на официальных сайтах в сети Интернет в срок не позднее рабочего дня, следующего за днем принятия указанного решения.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lastRenderedPageBreak/>
        <w:t>14. 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15. Аукцион с подачей предложений о цене имущества в открытой форме проводится в следующем порядке: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а) аукцион должен быть проведен не ранее чем через 10 рабочих дней и не позднее 15 рабочих дней с даты определения участников аукциона, указанной в информационном сообщении о проведен</w:t>
      </w:r>
      <w:proofErr w:type="gramStart"/>
      <w:r w:rsidRPr="00CB7FCA"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 w:rsidRPr="00CB7FCA">
        <w:rPr>
          <w:rFonts w:ascii="Times New Roman" w:hAnsi="Times New Roman"/>
          <w:color w:val="000000"/>
          <w:sz w:val="28"/>
          <w:szCs w:val="28"/>
        </w:rPr>
        <w:t>кциона;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б) аукцион ведет аукциони</w:t>
      </w:r>
      <w:proofErr w:type="gramStart"/>
      <w:r w:rsidRPr="00CB7FCA">
        <w:rPr>
          <w:rFonts w:ascii="Times New Roman" w:hAnsi="Times New Roman"/>
          <w:color w:val="000000"/>
          <w:sz w:val="28"/>
          <w:szCs w:val="28"/>
        </w:rPr>
        <w:t>ст в пр</w:t>
      </w:r>
      <w:proofErr w:type="gramEnd"/>
      <w:r w:rsidRPr="00CB7FCA">
        <w:rPr>
          <w:rFonts w:ascii="Times New Roman" w:hAnsi="Times New Roman"/>
          <w:color w:val="000000"/>
          <w:sz w:val="28"/>
          <w:szCs w:val="28"/>
        </w:rPr>
        <w:t>исутствии уполномоченного представителя продавца, который обеспечивает порядок при проведении торгов;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в) участникам аукциона выдаются пронумерованные карточки участника аукциона (далее именуются - карточки);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г) аукцион начинается с объявления уполномоченным представителем продавца об открыт</w:t>
      </w:r>
      <w:proofErr w:type="gramStart"/>
      <w:r w:rsidRPr="00CB7FCA"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 w:rsidRPr="00CB7FCA">
        <w:rPr>
          <w:rFonts w:ascii="Times New Roman" w:hAnsi="Times New Roman"/>
          <w:color w:val="000000"/>
          <w:sz w:val="28"/>
          <w:szCs w:val="28"/>
        </w:rPr>
        <w:t>кциона;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д) после открытия аукциона аукционистом оглашаются наименование имущества, основные его характеристики, начальная цена продажи и "шаг аукциона".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аукциона;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е) 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 xml:space="preserve">ж)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CB7FCA">
        <w:rPr>
          <w:rFonts w:ascii="Times New Roman" w:hAnsi="Times New Roman"/>
          <w:color w:val="000000"/>
          <w:sz w:val="28"/>
          <w:szCs w:val="28"/>
        </w:rPr>
        <w:t>заявляется</w:t>
      </w:r>
      <w:proofErr w:type="gramEnd"/>
      <w:r w:rsidRPr="00CB7FCA">
        <w:rPr>
          <w:rFonts w:ascii="Times New Roman" w:hAnsi="Times New Roman"/>
          <w:color w:val="000000"/>
          <w:sz w:val="28"/>
          <w:szCs w:val="28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CB7FCA">
        <w:rPr>
          <w:rFonts w:ascii="Times New Roman" w:hAnsi="Times New Roman"/>
          <w:color w:val="000000"/>
          <w:sz w:val="28"/>
          <w:szCs w:val="28"/>
        </w:rPr>
        <w:t>заявляется</w:t>
      </w:r>
      <w:proofErr w:type="gramEnd"/>
      <w:r w:rsidRPr="00CB7FCA">
        <w:rPr>
          <w:rFonts w:ascii="Times New Roman" w:hAnsi="Times New Roman"/>
          <w:color w:val="000000"/>
          <w:sz w:val="28"/>
          <w:szCs w:val="28"/>
        </w:rPr>
        <w:t xml:space="preserve"> участниками аукциона путем поднятия карточек и ее оглашения;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з)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и) по завершен</w:t>
      </w:r>
      <w:proofErr w:type="gramStart"/>
      <w:r w:rsidRPr="00CB7FCA"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 w:rsidRPr="00CB7FCA">
        <w:rPr>
          <w:rFonts w:ascii="Times New Roman" w:hAnsi="Times New Roman"/>
          <w:color w:val="000000"/>
          <w:sz w:val="28"/>
          <w:szCs w:val="28"/>
        </w:rPr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к) цена имущества, предложенная победителем аукциона, заносится в протокол об итогах аукциона, составляемый в 2 экземплярах.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Протокол об итогах аукциона,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имущества.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Если при проведении аукциона продавцом проводились фотографирование, ауди</w:t>
      </w:r>
      <w:proofErr w:type="gramStart"/>
      <w:r w:rsidRPr="00CB7FCA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CB7FCA">
        <w:rPr>
          <w:rFonts w:ascii="Times New Roman" w:hAnsi="Times New Roman"/>
          <w:color w:val="000000"/>
          <w:sz w:val="28"/>
          <w:szCs w:val="28"/>
        </w:rPr>
        <w:t xml:space="preserve"> и (или) видеозапись, киносъемка, то об этом делается отметка в протоколе. В этом случае материалы фотографирования, ауди</w:t>
      </w:r>
      <w:proofErr w:type="gramStart"/>
      <w:r w:rsidRPr="00CB7FCA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CB7FCA">
        <w:rPr>
          <w:rFonts w:ascii="Times New Roman" w:hAnsi="Times New Roman"/>
          <w:color w:val="000000"/>
          <w:sz w:val="28"/>
          <w:szCs w:val="28"/>
        </w:rPr>
        <w:t xml:space="preserve"> и (или) видеозаписи, киносъемки </w:t>
      </w:r>
      <w:r w:rsidRPr="00CB7FCA">
        <w:rPr>
          <w:rFonts w:ascii="Times New Roman" w:hAnsi="Times New Roman"/>
          <w:color w:val="000000"/>
          <w:sz w:val="28"/>
          <w:szCs w:val="28"/>
        </w:rPr>
        <w:lastRenderedPageBreak/>
        <w:t>прилагаются в течение суток к протоколу (экземпляру продавца) в соответствии с актом, подписываемым лицом, осуществлявшим фотографирование, аудио- и (или) видеозапись, киносъемку, аукционистом и уполномоченным представителем продавца;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л)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В случае признания аукциона несостоявшимся продавец в тот же день составляет соответствующий протокол, подписываемый им (его уполномоченным представителем), а также аукционистом.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16. Аукцион с подачей предложений о цене имущества в закрытой форме проводится в следующем порядке: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а) день подведения итогов аукциона назначается не ранее чем через 10 рабочих дней и не позднее 15 рабочих дней со дня определения участников аукциона;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б) перед вскрытием конвертов с предложениями о цене имущества продавец проверяет их целость, что фиксируется в протоколе об итогах аукциона;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в) продавец рассматривает предложения участников аукциона о цене имущества.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продавцом принимается во внимание цена, указанная прописью.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Предложения, содержащие цену ниже начальной цены продажи, не рассматриваются;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г) при оглашении предложений помимо участника аукциона, предложение которого рассматривается, могут присутствовать остальные участники аукциона или их представители, имеющие надлежащим образом оформленную доверенность, а также с разрешения продавца представители средств массовой информации;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д) решение продавца об определении победителя оформляется протоколом об итогах аукциона, составляемым в 2 экземплярах, в котором указывается имя (наименование) победителя аукциона и предложенная им цена покупки имущества.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Подписанный уполномоченным представителем продавца протокол об итогах аукциона является документом, удостоверяющим право победителя на заключение договора купли-продажи имущества.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Протокол об итогах аукциона направляется победителю аукциона одновременно с уведомлением о признании его победителем.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16.1. Лицам, перечислившим задаток для участия в аукционе, денежные средства возвращаются в следующем порядке: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а) участникам аукциона, за исключением его победителя, - в течение 5 календарных дней со дня подведения итогов аукциона;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При проведен</w:t>
      </w:r>
      <w:proofErr w:type="gramStart"/>
      <w:r w:rsidRPr="00CB7FCA"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 w:rsidRPr="00CB7FCA">
        <w:rPr>
          <w:rFonts w:ascii="Times New Roman" w:hAnsi="Times New Roman"/>
          <w:color w:val="000000"/>
          <w:sz w:val="28"/>
          <w:szCs w:val="28"/>
        </w:rPr>
        <w:t xml:space="preserve">кциона по продаже имущества, находящегося в муниципальной собственности, порядок и сроки перечисления задатка, а также денежных средств в счет оплаты приватизируемого имущества в местный бюджет </w:t>
      </w:r>
      <w:r w:rsidRPr="00CB7FCA">
        <w:rPr>
          <w:rFonts w:ascii="Times New Roman" w:hAnsi="Times New Roman"/>
          <w:color w:val="000000"/>
          <w:sz w:val="28"/>
          <w:szCs w:val="28"/>
        </w:rPr>
        <w:lastRenderedPageBreak/>
        <w:t>определяются в соответствии с правовыми актами органов местного самоуправления.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17. 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 xml:space="preserve">18. Информационное сообщение об итогах аукциона публикуется в официальном печатном издании и размещается на официальных сайтах в сети Интернет в соответствии с требованиями, установленными </w:t>
      </w:r>
      <w:hyperlink r:id="rId28" w:anchor="block_15" w:history="1">
        <w:r w:rsidRPr="0015484C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1548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7FCA">
        <w:rPr>
          <w:rFonts w:ascii="Times New Roman" w:hAnsi="Times New Roman"/>
          <w:color w:val="000000"/>
          <w:sz w:val="28"/>
          <w:szCs w:val="28"/>
        </w:rPr>
        <w:t>"О приватизации государственного и муниципального имущества", а также не позднее рабочего дня, следующего за днем подведения итогов аукциона, размещается на сайте продавца в сети Интернет.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19. По результатам аукциона продавец и победитель аукциона (покупатель) не ранее 10 рабочих дней и не позднее 15 рабочих дней со дня подведения итогов аукциона заключают в соответствии с законодательством Российской Федерации договор купли-продажи имущества.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20. Оплата приобретаемого на аукционе имущества производится путем перечисления денежных средств на счет, указанный в информационном сообщении о проведен</w:t>
      </w:r>
      <w:proofErr w:type="gramStart"/>
      <w:r w:rsidRPr="00CB7FCA"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 w:rsidRPr="00CB7FCA">
        <w:rPr>
          <w:rFonts w:ascii="Times New Roman" w:hAnsi="Times New Roman"/>
          <w:color w:val="000000"/>
          <w:sz w:val="28"/>
          <w:szCs w:val="28"/>
        </w:rPr>
        <w:t>кциона. Внесенный победителем продажи задаток засчитывается в счет оплаты приобретаемого имущества.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</w:t>
      </w:r>
    </w:p>
    <w:p w:rsidR="0015484C" w:rsidRPr="00CB7FCA" w:rsidRDefault="0015484C" w:rsidP="001548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t>21. Организация продажи на аукционе земельных участков, объектов культурного наследия, объектов социально-культурного и коммунально-бытового назначения и передача указанных объектов в собственность покупателям осуществляются с учетом особенностей, установленных законодательством Российской Федерации о приватизации в отношении указанных видов имущества.</w:t>
      </w:r>
    </w:p>
    <w:p w:rsidR="0015484C" w:rsidRPr="00CB7FCA" w:rsidRDefault="0015484C" w:rsidP="0015484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CB7FCA">
        <w:rPr>
          <w:rFonts w:ascii="Times New Roman" w:hAnsi="Times New Roman"/>
          <w:color w:val="000000"/>
          <w:sz w:val="28"/>
          <w:szCs w:val="28"/>
        </w:rPr>
        <w:br/>
      </w:r>
      <w:r w:rsidRPr="00CB7FCA">
        <w:rPr>
          <w:rFonts w:ascii="Times New Roman" w:hAnsi="Times New Roman"/>
          <w:color w:val="000000"/>
          <w:sz w:val="28"/>
          <w:szCs w:val="28"/>
        </w:rPr>
        <w:br/>
      </w:r>
    </w:p>
    <w:p w:rsidR="0015484C" w:rsidRDefault="0015484C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484C" w:rsidRDefault="0015484C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484C" w:rsidRDefault="0015484C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484C" w:rsidRDefault="0015484C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484C" w:rsidRDefault="0015484C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484C" w:rsidRDefault="0015484C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484C" w:rsidRDefault="0015484C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484C" w:rsidRDefault="0015484C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484C" w:rsidRDefault="0015484C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484C" w:rsidRDefault="0015484C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484C" w:rsidRDefault="0015484C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484C" w:rsidRDefault="0015484C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484C" w:rsidRDefault="0015484C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484C" w:rsidRDefault="0015484C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484C" w:rsidRDefault="0015484C" w:rsidP="004D652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166" w:rsidRPr="00670751" w:rsidRDefault="00057166" w:rsidP="00057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751">
        <w:rPr>
          <w:rFonts w:ascii="Times New Roman" w:hAnsi="Times New Roman"/>
          <w:b/>
          <w:sz w:val="28"/>
          <w:szCs w:val="28"/>
        </w:rPr>
        <w:lastRenderedPageBreak/>
        <w:t>СОВЕТ ДЕПУТАТОВ</w:t>
      </w:r>
    </w:p>
    <w:p w:rsidR="00057166" w:rsidRPr="00670751" w:rsidRDefault="00057166" w:rsidP="00057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751">
        <w:rPr>
          <w:rFonts w:ascii="Times New Roman" w:hAnsi="Times New Roman"/>
          <w:b/>
          <w:sz w:val="28"/>
          <w:szCs w:val="28"/>
        </w:rPr>
        <w:t>рабочего поселка</w:t>
      </w:r>
      <w:proofErr w:type="gramStart"/>
      <w:r w:rsidRPr="00670751">
        <w:rPr>
          <w:rFonts w:ascii="Times New Roman" w:hAnsi="Times New Roman"/>
          <w:b/>
          <w:sz w:val="28"/>
          <w:szCs w:val="28"/>
        </w:rPr>
        <w:t xml:space="preserve"> Ч</w:t>
      </w:r>
      <w:proofErr w:type="gramEnd"/>
      <w:r w:rsidRPr="00670751">
        <w:rPr>
          <w:rFonts w:ascii="Times New Roman" w:hAnsi="Times New Roman"/>
          <w:b/>
          <w:sz w:val="28"/>
          <w:szCs w:val="28"/>
        </w:rPr>
        <w:t>ик</w:t>
      </w:r>
    </w:p>
    <w:p w:rsidR="00057166" w:rsidRPr="00670751" w:rsidRDefault="00057166" w:rsidP="00057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70751"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 w:rsidRPr="00670751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057166" w:rsidRPr="00670751" w:rsidRDefault="00057166" w:rsidP="00057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751">
        <w:rPr>
          <w:rFonts w:ascii="Times New Roman" w:hAnsi="Times New Roman"/>
          <w:b/>
          <w:sz w:val="28"/>
          <w:szCs w:val="28"/>
        </w:rPr>
        <w:t>(четвертого созыва)</w:t>
      </w:r>
    </w:p>
    <w:p w:rsidR="00057166" w:rsidRPr="00670751" w:rsidRDefault="00057166" w:rsidP="00057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7166" w:rsidRPr="00670751" w:rsidRDefault="008D51DE" w:rsidP="00057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27</w:t>
      </w:r>
    </w:p>
    <w:p w:rsidR="00057166" w:rsidRPr="00670751" w:rsidRDefault="00057166" w:rsidP="00057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751">
        <w:rPr>
          <w:rFonts w:ascii="Times New Roman" w:hAnsi="Times New Roman"/>
          <w:b/>
          <w:sz w:val="28"/>
          <w:szCs w:val="28"/>
        </w:rPr>
        <w:t>(тридцать вторая сессия)</w:t>
      </w:r>
    </w:p>
    <w:p w:rsidR="00057166" w:rsidRPr="00670751" w:rsidRDefault="00057166" w:rsidP="00057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7166" w:rsidRPr="00670751" w:rsidRDefault="00057166" w:rsidP="000571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7166" w:rsidRPr="00670751" w:rsidRDefault="00057166" w:rsidP="00057166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0751">
        <w:rPr>
          <w:rFonts w:ascii="Times New Roman" w:hAnsi="Times New Roman"/>
          <w:sz w:val="28"/>
          <w:szCs w:val="28"/>
        </w:rPr>
        <w:t>13.11.2014</w:t>
      </w:r>
      <w:r w:rsidRPr="00670751">
        <w:rPr>
          <w:rFonts w:ascii="Times New Roman" w:hAnsi="Times New Roman"/>
          <w:sz w:val="28"/>
          <w:szCs w:val="28"/>
        </w:rPr>
        <w:tab/>
      </w:r>
      <w:r w:rsidRPr="00670751">
        <w:rPr>
          <w:rFonts w:ascii="Times New Roman" w:hAnsi="Times New Roman"/>
          <w:sz w:val="28"/>
          <w:szCs w:val="28"/>
        </w:rPr>
        <w:tab/>
      </w:r>
      <w:r w:rsidRPr="00670751">
        <w:rPr>
          <w:rFonts w:ascii="Times New Roman" w:hAnsi="Times New Roman"/>
          <w:sz w:val="28"/>
          <w:szCs w:val="28"/>
        </w:rPr>
        <w:tab/>
      </w:r>
      <w:r w:rsidRPr="00670751">
        <w:rPr>
          <w:rFonts w:ascii="Times New Roman" w:hAnsi="Times New Roman"/>
          <w:sz w:val="28"/>
          <w:szCs w:val="28"/>
        </w:rPr>
        <w:tab/>
      </w:r>
      <w:r w:rsidRPr="00670751">
        <w:rPr>
          <w:rFonts w:ascii="Times New Roman" w:hAnsi="Times New Roman"/>
          <w:sz w:val="28"/>
          <w:szCs w:val="28"/>
        </w:rPr>
        <w:tab/>
      </w:r>
      <w:r w:rsidRPr="00670751">
        <w:rPr>
          <w:rFonts w:ascii="Times New Roman" w:hAnsi="Times New Roman"/>
          <w:sz w:val="28"/>
          <w:szCs w:val="28"/>
        </w:rPr>
        <w:tab/>
      </w:r>
      <w:r w:rsidRPr="00670751">
        <w:rPr>
          <w:rFonts w:ascii="Times New Roman" w:hAnsi="Times New Roman"/>
          <w:sz w:val="28"/>
          <w:szCs w:val="28"/>
        </w:rPr>
        <w:tab/>
        <w:t>р. п. Чик</w:t>
      </w:r>
    </w:p>
    <w:p w:rsidR="00057166" w:rsidRPr="00670751" w:rsidRDefault="00057166" w:rsidP="0005716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57166" w:rsidRPr="00670751" w:rsidRDefault="00057166" w:rsidP="000571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0751">
        <w:rPr>
          <w:rFonts w:ascii="Times New Roman" w:hAnsi="Times New Roman"/>
          <w:sz w:val="28"/>
          <w:szCs w:val="28"/>
        </w:rPr>
        <w:t>О продаже муниципального имущества</w:t>
      </w:r>
    </w:p>
    <w:p w:rsidR="00057166" w:rsidRPr="00670751" w:rsidRDefault="00057166" w:rsidP="0005716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57166" w:rsidRPr="009F0336" w:rsidRDefault="00057166" w:rsidP="000571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0336">
        <w:rPr>
          <w:rFonts w:ascii="Times New Roman" w:hAnsi="Times New Roman"/>
          <w:sz w:val="28"/>
          <w:szCs w:val="28"/>
        </w:rPr>
        <w:t>Руководствуясь Федеральным законом от 06.10.2003 г. №131-ФЗ «Об общих принципах местного самоуправления», в соответствии с Положением об организации продажи муниципального имущества на аукционе, утвержденного решением №     32</w:t>
      </w:r>
      <w:r w:rsidR="00457E5A" w:rsidRPr="009F0336">
        <w:rPr>
          <w:rFonts w:ascii="Times New Roman" w:hAnsi="Times New Roman"/>
          <w:sz w:val="28"/>
          <w:szCs w:val="28"/>
        </w:rPr>
        <w:t xml:space="preserve">-й </w:t>
      </w:r>
      <w:r w:rsidRPr="009F0336">
        <w:rPr>
          <w:rFonts w:ascii="Times New Roman" w:hAnsi="Times New Roman"/>
          <w:sz w:val="28"/>
          <w:szCs w:val="28"/>
        </w:rPr>
        <w:t>сессии Совета депутатов ра</w:t>
      </w:r>
      <w:r w:rsidR="00457E5A" w:rsidRPr="009F0336">
        <w:rPr>
          <w:rFonts w:ascii="Times New Roman" w:hAnsi="Times New Roman"/>
          <w:sz w:val="28"/>
          <w:szCs w:val="28"/>
        </w:rPr>
        <w:t>бочего поселка</w:t>
      </w:r>
      <w:proofErr w:type="gramStart"/>
      <w:r w:rsidR="00457E5A" w:rsidRPr="009F0336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="00457E5A" w:rsidRPr="009F0336">
        <w:rPr>
          <w:rFonts w:ascii="Times New Roman" w:hAnsi="Times New Roman"/>
          <w:sz w:val="28"/>
          <w:szCs w:val="28"/>
        </w:rPr>
        <w:t>ик от 13</w:t>
      </w:r>
      <w:r w:rsidRPr="009F0336">
        <w:rPr>
          <w:rFonts w:ascii="Times New Roman" w:hAnsi="Times New Roman"/>
          <w:sz w:val="28"/>
          <w:szCs w:val="28"/>
        </w:rPr>
        <w:t>.11.2014</w:t>
      </w:r>
      <w:r w:rsidR="0015484C">
        <w:rPr>
          <w:rFonts w:ascii="Times New Roman" w:hAnsi="Times New Roman"/>
          <w:sz w:val="28"/>
          <w:szCs w:val="28"/>
        </w:rPr>
        <w:t xml:space="preserve">, </w:t>
      </w:r>
      <w:r w:rsidRPr="009F0336">
        <w:rPr>
          <w:rFonts w:ascii="Times New Roman" w:hAnsi="Times New Roman"/>
          <w:sz w:val="28"/>
          <w:szCs w:val="28"/>
        </w:rPr>
        <w:t xml:space="preserve">Совет депутатов рабочего поселка Чик </w:t>
      </w:r>
      <w:proofErr w:type="spellStart"/>
      <w:r w:rsidRPr="009F0336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9F0336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057166" w:rsidRPr="00670751" w:rsidRDefault="00057166" w:rsidP="00057166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70751">
        <w:rPr>
          <w:rFonts w:ascii="Times New Roman" w:hAnsi="Times New Roman"/>
          <w:b/>
          <w:sz w:val="28"/>
          <w:szCs w:val="28"/>
        </w:rPr>
        <w:t>РЕШИЛ:</w:t>
      </w:r>
    </w:p>
    <w:p w:rsidR="00057166" w:rsidRPr="00670751" w:rsidRDefault="00057166" w:rsidP="000571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70751">
        <w:rPr>
          <w:rFonts w:ascii="Times New Roman" w:hAnsi="Times New Roman"/>
          <w:sz w:val="28"/>
          <w:szCs w:val="28"/>
        </w:rPr>
        <w:t>Подготовить документы для проведения аукциона по продаже следующего муниципального имущества:</w:t>
      </w:r>
    </w:p>
    <w:p w:rsidR="00057166" w:rsidRDefault="00057166" w:rsidP="000571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0751">
        <w:rPr>
          <w:rFonts w:ascii="Times New Roman" w:hAnsi="Times New Roman"/>
          <w:sz w:val="28"/>
          <w:szCs w:val="28"/>
        </w:rPr>
        <w:t xml:space="preserve">- квартира, расположенная по адресу: </w:t>
      </w:r>
      <w:proofErr w:type="gramStart"/>
      <w:r w:rsidRPr="00670751">
        <w:rPr>
          <w:rFonts w:ascii="Times New Roman" w:hAnsi="Times New Roman"/>
          <w:sz w:val="28"/>
          <w:szCs w:val="28"/>
        </w:rPr>
        <w:t xml:space="preserve">Новосибирская обл., </w:t>
      </w:r>
      <w:proofErr w:type="spellStart"/>
      <w:r w:rsidRPr="00670751">
        <w:rPr>
          <w:rFonts w:ascii="Times New Roman" w:hAnsi="Times New Roman"/>
          <w:sz w:val="28"/>
          <w:szCs w:val="28"/>
        </w:rPr>
        <w:t>Коченевский</w:t>
      </w:r>
      <w:proofErr w:type="spellEnd"/>
      <w:r w:rsidRPr="00670751">
        <w:rPr>
          <w:rFonts w:ascii="Times New Roman" w:hAnsi="Times New Roman"/>
          <w:sz w:val="28"/>
          <w:szCs w:val="28"/>
        </w:rPr>
        <w:t xml:space="preserve"> район, р. п. Чи</w:t>
      </w:r>
      <w:r w:rsidR="00773F65">
        <w:rPr>
          <w:rFonts w:ascii="Times New Roman" w:hAnsi="Times New Roman"/>
          <w:sz w:val="28"/>
          <w:szCs w:val="28"/>
        </w:rPr>
        <w:t>к, ул. Терешковой, дом 41, кв. 2;</w:t>
      </w:r>
      <w:proofErr w:type="gramEnd"/>
    </w:p>
    <w:p w:rsidR="00773F65" w:rsidRDefault="00773F65" w:rsidP="00773F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жилой дом, расположенный </w:t>
      </w:r>
      <w:r w:rsidRPr="00670751">
        <w:rPr>
          <w:rFonts w:ascii="Times New Roman" w:hAnsi="Times New Roman"/>
          <w:sz w:val="28"/>
          <w:szCs w:val="28"/>
        </w:rPr>
        <w:t xml:space="preserve">по адресу: Новосибирская обл., </w:t>
      </w:r>
      <w:proofErr w:type="spellStart"/>
      <w:r w:rsidRPr="00670751">
        <w:rPr>
          <w:rFonts w:ascii="Times New Roman" w:hAnsi="Times New Roman"/>
          <w:sz w:val="28"/>
          <w:szCs w:val="28"/>
        </w:rPr>
        <w:t>Коченевский</w:t>
      </w:r>
      <w:proofErr w:type="spellEnd"/>
      <w:r w:rsidRPr="00670751">
        <w:rPr>
          <w:rFonts w:ascii="Times New Roman" w:hAnsi="Times New Roman"/>
          <w:sz w:val="28"/>
          <w:szCs w:val="28"/>
        </w:rPr>
        <w:t xml:space="preserve"> район, р. п. Чи</w:t>
      </w:r>
      <w:r>
        <w:rPr>
          <w:rFonts w:ascii="Times New Roman" w:hAnsi="Times New Roman"/>
          <w:sz w:val="28"/>
          <w:szCs w:val="28"/>
        </w:rPr>
        <w:t>к, ул. Титова, 41;</w:t>
      </w:r>
    </w:p>
    <w:p w:rsidR="00755FB7" w:rsidRDefault="00755FB7" w:rsidP="00755FB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нежилые помещения № 12-24 в здании РСМ общей площадью 196,8 кв. м, расположенные по адресу: </w:t>
      </w:r>
      <w:r w:rsidRPr="00670751">
        <w:rPr>
          <w:rFonts w:ascii="Times New Roman" w:hAnsi="Times New Roman"/>
          <w:sz w:val="28"/>
          <w:szCs w:val="28"/>
        </w:rPr>
        <w:t xml:space="preserve">Новосибирская обл., </w:t>
      </w:r>
      <w:proofErr w:type="spellStart"/>
      <w:r w:rsidRPr="00670751">
        <w:rPr>
          <w:rFonts w:ascii="Times New Roman" w:hAnsi="Times New Roman"/>
          <w:sz w:val="28"/>
          <w:szCs w:val="28"/>
        </w:rPr>
        <w:t>Коченевский</w:t>
      </w:r>
      <w:proofErr w:type="spellEnd"/>
      <w:r w:rsidRPr="00670751">
        <w:rPr>
          <w:rFonts w:ascii="Times New Roman" w:hAnsi="Times New Roman"/>
          <w:sz w:val="28"/>
          <w:szCs w:val="28"/>
        </w:rPr>
        <w:t xml:space="preserve"> район, р. п. Чи</w:t>
      </w:r>
      <w:r>
        <w:rPr>
          <w:rFonts w:ascii="Times New Roman" w:hAnsi="Times New Roman"/>
          <w:sz w:val="28"/>
          <w:szCs w:val="28"/>
        </w:rPr>
        <w:t>к, ул. Ленина, 23б.</w:t>
      </w:r>
    </w:p>
    <w:p w:rsidR="00057166" w:rsidRDefault="00057166" w:rsidP="0005716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80227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</w:t>
      </w:r>
      <w:r w:rsidRPr="00580227">
        <w:rPr>
          <w:rFonts w:ascii="Times New Roman" w:hAnsi="Times New Roman"/>
          <w:color w:val="000000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 w:rsidRPr="00580227">
        <w:rPr>
          <w:rFonts w:ascii="Times New Roman" w:hAnsi="Times New Roman"/>
          <w:color w:val="000000"/>
          <w:sz w:val="28"/>
          <w:szCs w:val="28"/>
        </w:rPr>
        <w:t xml:space="preserve"> Ч</w:t>
      </w:r>
      <w:proofErr w:type="gramEnd"/>
      <w:r w:rsidRPr="00580227">
        <w:rPr>
          <w:rFonts w:ascii="Times New Roman" w:hAnsi="Times New Roman"/>
          <w:color w:val="000000"/>
          <w:sz w:val="28"/>
          <w:szCs w:val="28"/>
        </w:rPr>
        <w:t>ик»</w:t>
      </w:r>
      <w:r w:rsidRPr="00580227">
        <w:rPr>
          <w:rFonts w:ascii="Times New Roman" w:hAnsi="Times New Roman"/>
          <w:sz w:val="28"/>
          <w:szCs w:val="28"/>
        </w:rPr>
        <w:t>.</w:t>
      </w:r>
    </w:p>
    <w:p w:rsidR="00057166" w:rsidRDefault="00057166" w:rsidP="0005716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7166" w:rsidRDefault="00057166" w:rsidP="0005716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7166" w:rsidRPr="00057166" w:rsidRDefault="00057166" w:rsidP="0005716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7166" w:rsidRPr="00670751" w:rsidRDefault="00057166" w:rsidP="0005716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70751"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 w:rsidRPr="00670751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670751">
        <w:rPr>
          <w:rFonts w:ascii="Times New Roman" w:hAnsi="Times New Roman"/>
          <w:sz w:val="28"/>
          <w:szCs w:val="28"/>
        </w:rPr>
        <w:t>ик</w:t>
      </w:r>
      <w:r w:rsidRPr="00670751">
        <w:rPr>
          <w:rFonts w:ascii="Times New Roman" w:hAnsi="Times New Roman"/>
          <w:sz w:val="28"/>
          <w:szCs w:val="28"/>
        </w:rPr>
        <w:tab/>
      </w:r>
      <w:r w:rsidRPr="00670751">
        <w:rPr>
          <w:rFonts w:ascii="Times New Roman" w:hAnsi="Times New Roman"/>
          <w:sz w:val="28"/>
          <w:szCs w:val="28"/>
        </w:rPr>
        <w:tab/>
      </w:r>
      <w:r w:rsidRPr="00670751">
        <w:rPr>
          <w:rFonts w:ascii="Times New Roman" w:hAnsi="Times New Roman"/>
          <w:sz w:val="28"/>
          <w:szCs w:val="28"/>
        </w:rPr>
        <w:tab/>
      </w:r>
      <w:r w:rsidRPr="00670751">
        <w:rPr>
          <w:rFonts w:ascii="Times New Roman" w:hAnsi="Times New Roman"/>
          <w:sz w:val="28"/>
          <w:szCs w:val="28"/>
        </w:rPr>
        <w:tab/>
      </w:r>
      <w:r w:rsidRPr="00670751"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 w:rsidRPr="00670751"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057166" w:rsidRPr="00670751" w:rsidRDefault="00057166" w:rsidP="00057166">
      <w:pPr>
        <w:ind w:firstLine="851"/>
      </w:pPr>
    </w:p>
    <w:p w:rsidR="00057166" w:rsidRPr="00670751" w:rsidRDefault="00057166" w:rsidP="00057166">
      <w:pPr>
        <w:ind w:firstLine="851"/>
      </w:pPr>
    </w:p>
    <w:p w:rsidR="00057166" w:rsidRPr="00670751" w:rsidRDefault="00057166" w:rsidP="00057166">
      <w:pPr>
        <w:ind w:firstLine="851"/>
      </w:pPr>
    </w:p>
    <w:p w:rsidR="00057166" w:rsidRPr="00670751" w:rsidRDefault="00057166" w:rsidP="00057166">
      <w:pPr>
        <w:ind w:firstLine="851"/>
      </w:pPr>
    </w:p>
    <w:p w:rsidR="00057166" w:rsidRPr="00670751" w:rsidRDefault="00057166" w:rsidP="00057166">
      <w:pPr>
        <w:ind w:firstLine="851"/>
      </w:pPr>
    </w:p>
    <w:p w:rsidR="00057166" w:rsidRDefault="00057166" w:rsidP="0015484C"/>
    <w:p w:rsidR="002607FA" w:rsidRDefault="002607FA" w:rsidP="0012392E"/>
    <w:p w:rsidR="003D7F03" w:rsidRDefault="003D7F03" w:rsidP="003D7F03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Совет депутатов рабочего поселка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b/>
          <w:sz w:val="28"/>
          <w:szCs w:val="28"/>
        </w:rPr>
        <w:t>ик</w:t>
      </w:r>
    </w:p>
    <w:p w:rsidR="003D7F03" w:rsidRDefault="003D7F03" w:rsidP="003D7F03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3D7F03" w:rsidRDefault="003D7F03" w:rsidP="003D7F03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(четвертого созыва)</w:t>
      </w:r>
    </w:p>
    <w:p w:rsidR="003D7F03" w:rsidRDefault="003D7F03" w:rsidP="003D7F03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7F03" w:rsidRDefault="003D7F03" w:rsidP="003D7F03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28</w:t>
      </w:r>
    </w:p>
    <w:p w:rsidR="003D7F03" w:rsidRDefault="003D7F03" w:rsidP="003D7F03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(тридцать вторая сессия)</w:t>
      </w:r>
    </w:p>
    <w:p w:rsidR="003D7F03" w:rsidRDefault="003D7F03" w:rsidP="003D7F03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7F03" w:rsidRDefault="003D7F03" w:rsidP="003D7F03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13. 11. 2014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р. п. Чик</w:t>
      </w:r>
    </w:p>
    <w:p w:rsidR="003D7F03" w:rsidRDefault="003D7F03" w:rsidP="003D7F03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3D7F03" w:rsidRDefault="003D7F03" w:rsidP="003D7F0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3D7F03" w:rsidRPr="003D7F03" w:rsidRDefault="003D7F03" w:rsidP="003D7F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Плана социально-экономического развития</w:t>
      </w:r>
    </w:p>
    <w:p w:rsidR="003D7F03" w:rsidRDefault="003D7F03" w:rsidP="003D7F03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 на 2015-2017 годы</w:t>
      </w:r>
    </w:p>
    <w:p w:rsidR="003D7F03" w:rsidRPr="003D7F03" w:rsidRDefault="003D7F03" w:rsidP="003D7F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Плана социально-экономического развития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 xml:space="preserve">ик на 2015-2017 годы, руководствуясь Федеральным законом от 06 октября 2003 года № 131-ФЗ «Об общих принципах организации местного самоуправления в Российской Федерации», ст. 26 Устава рабочего поселка Чик, Положения </w:t>
      </w:r>
      <w:r>
        <w:rPr>
          <w:rFonts w:ascii="Times New Roman" w:hAnsi="Times New Roman"/>
          <w:bCs/>
          <w:sz w:val="28"/>
          <w:szCs w:val="28"/>
        </w:rPr>
        <w:t xml:space="preserve">о порядке разработки и принятия планов и программ социально-экономического развития муниципального образования рабочего поселка Чик, утвержденным решением сессии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рабочего поселка Чик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третьего созыва от 01. 11.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8"/>
            <w:szCs w:val="28"/>
          </w:rPr>
          <w:t>2006 г</w:t>
        </w:r>
      </w:smartTag>
      <w:r>
        <w:rPr>
          <w:rFonts w:ascii="Times New Roman" w:hAnsi="Times New Roman"/>
          <w:sz w:val="28"/>
          <w:szCs w:val="28"/>
        </w:rPr>
        <w:t>., Совет депутатов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ик,</w:t>
      </w:r>
    </w:p>
    <w:p w:rsidR="003D7F03" w:rsidRDefault="003D7F03" w:rsidP="003D7F03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3D7F03" w:rsidRPr="009A08E9" w:rsidRDefault="003D7F03" w:rsidP="003D7F03">
      <w:pPr>
        <w:pStyle w:val="a6"/>
        <w:numPr>
          <w:ilvl w:val="2"/>
          <w:numId w:val="17"/>
        </w:numPr>
        <w:ind w:left="0" w:firstLine="851"/>
        <w:jc w:val="both"/>
        <w:rPr>
          <w:sz w:val="28"/>
          <w:szCs w:val="28"/>
        </w:rPr>
      </w:pPr>
      <w:r w:rsidRPr="009A08E9">
        <w:rPr>
          <w:sz w:val="28"/>
          <w:szCs w:val="28"/>
        </w:rPr>
        <w:t>Принять План социально - экономического развития рабочего поселка</w:t>
      </w:r>
      <w:proofErr w:type="gramStart"/>
      <w:r w:rsidRPr="009A08E9">
        <w:rPr>
          <w:sz w:val="28"/>
          <w:szCs w:val="28"/>
        </w:rPr>
        <w:t xml:space="preserve"> Ч</w:t>
      </w:r>
      <w:proofErr w:type="gramEnd"/>
      <w:r w:rsidRPr="009A08E9">
        <w:rPr>
          <w:sz w:val="28"/>
          <w:szCs w:val="28"/>
        </w:rPr>
        <w:t xml:space="preserve">ик на среднесрочный период </w:t>
      </w:r>
      <w:r>
        <w:rPr>
          <w:sz w:val="28"/>
          <w:szCs w:val="28"/>
        </w:rPr>
        <w:t>2015-2017</w:t>
      </w:r>
      <w:r w:rsidRPr="009A08E9">
        <w:rPr>
          <w:sz w:val="28"/>
          <w:szCs w:val="28"/>
        </w:rPr>
        <w:t>гг. (приложение).</w:t>
      </w:r>
    </w:p>
    <w:p w:rsidR="003D7F03" w:rsidRPr="009A08E9" w:rsidRDefault="003D7F03" w:rsidP="003D7F03">
      <w:pPr>
        <w:pStyle w:val="a6"/>
        <w:numPr>
          <w:ilvl w:val="2"/>
          <w:numId w:val="17"/>
        </w:numPr>
        <w:ind w:left="0" w:firstLine="851"/>
        <w:jc w:val="both"/>
        <w:rPr>
          <w:sz w:val="28"/>
          <w:szCs w:val="28"/>
        </w:rPr>
      </w:pPr>
      <w:r w:rsidRPr="009A08E9">
        <w:rPr>
          <w:sz w:val="28"/>
          <w:szCs w:val="28"/>
        </w:rPr>
        <w:t>Опубликовать План социально-экономического развития рабочего поселка</w:t>
      </w:r>
      <w:proofErr w:type="gramStart"/>
      <w:r w:rsidRPr="009A08E9">
        <w:rPr>
          <w:sz w:val="28"/>
          <w:szCs w:val="28"/>
        </w:rPr>
        <w:t xml:space="preserve"> Ч</w:t>
      </w:r>
      <w:proofErr w:type="gramEnd"/>
      <w:r w:rsidRPr="009A08E9">
        <w:rPr>
          <w:sz w:val="28"/>
          <w:szCs w:val="28"/>
        </w:rPr>
        <w:t xml:space="preserve">ик на 2015-2017 годы в </w:t>
      </w:r>
      <w:r w:rsidRPr="009A08E9">
        <w:rPr>
          <w:color w:val="000000"/>
          <w:sz w:val="28"/>
          <w:szCs w:val="28"/>
        </w:rPr>
        <w:t>«Информационном бюллетене органов местного самоуправления рабочего поселка Чик».</w:t>
      </w:r>
    </w:p>
    <w:p w:rsidR="003D7F03" w:rsidRPr="009A08E9" w:rsidRDefault="003D7F03" w:rsidP="003D7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F03" w:rsidRPr="009A08E9" w:rsidRDefault="003D7F03" w:rsidP="00C76A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D7F03" w:rsidRPr="009A08E9" w:rsidRDefault="003D7F03" w:rsidP="003D7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F03" w:rsidRPr="009A08E9" w:rsidRDefault="003D7F03" w:rsidP="003D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08E9"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 w:rsidRPr="009A08E9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9A08E9">
        <w:rPr>
          <w:rFonts w:ascii="Times New Roman" w:hAnsi="Times New Roman"/>
          <w:sz w:val="28"/>
          <w:szCs w:val="28"/>
        </w:rPr>
        <w:t>ик</w:t>
      </w:r>
      <w:r w:rsidRPr="009A08E9">
        <w:rPr>
          <w:rFonts w:ascii="Times New Roman" w:hAnsi="Times New Roman"/>
          <w:sz w:val="28"/>
          <w:szCs w:val="28"/>
        </w:rPr>
        <w:tab/>
      </w:r>
      <w:r w:rsidRPr="009A08E9">
        <w:rPr>
          <w:rFonts w:ascii="Times New Roman" w:hAnsi="Times New Roman"/>
          <w:sz w:val="28"/>
          <w:szCs w:val="28"/>
        </w:rPr>
        <w:tab/>
      </w:r>
      <w:r w:rsidRPr="009A08E9">
        <w:rPr>
          <w:rFonts w:ascii="Times New Roman" w:hAnsi="Times New Roman"/>
          <w:sz w:val="28"/>
          <w:szCs w:val="28"/>
        </w:rPr>
        <w:tab/>
      </w:r>
      <w:r w:rsidRPr="009A08E9">
        <w:rPr>
          <w:rFonts w:ascii="Times New Roman" w:hAnsi="Times New Roman"/>
          <w:sz w:val="28"/>
          <w:szCs w:val="28"/>
        </w:rPr>
        <w:tab/>
      </w:r>
      <w:r w:rsidRPr="009A08E9"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 w:rsidRPr="009A08E9"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3D7F03" w:rsidRDefault="003D7F03" w:rsidP="003D7F03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D7F03" w:rsidRDefault="003D7F03" w:rsidP="003D7F03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 решением</w:t>
      </w:r>
    </w:p>
    <w:p w:rsidR="003D7F03" w:rsidRDefault="003D7F03" w:rsidP="003D7F03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второй сессии</w:t>
      </w:r>
    </w:p>
    <w:p w:rsidR="003D7F03" w:rsidRDefault="003D7F03" w:rsidP="003D7F03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 четвертого созыва</w:t>
      </w:r>
    </w:p>
    <w:p w:rsidR="003D7F03" w:rsidRDefault="003D7F03" w:rsidP="003D7F03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 11. 2014 года</w:t>
      </w:r>
    </w:p>
    <w:p w:rsidR="003D7F03" w:rsidRDefault="003D7F03" w:rsidP="003D7F03">
      <w:pPr>
        <w:tabs>
          <w:tab w:val="left" w:pos="9243"/>
        </w:tabs>
        <w:spacing w:after="0" w:line="240" w:lineRule="auto"/>
        <w:ind w:firstLine="4395"/>
        <w:rPr>
          <w:rFonts w:ascii="Times New Roman" w:hAnsi="Times New Roman"/>
          <w:sz w:val="28"/>
          <w:szCs w:val="28"/>
        </w:rPr>
      </w:pPr>
    </w:p>
    <w:p w:rsidR="003D7F03" w:rsidRDefault="003D7F03" w:rsidP="003D7F03">
      <w:pPr>
        <w:spacing w:after="0" w:line="240" w:lineRule="auto"/>
        <w:ind w:firstLine="851"/>
        <w:outlineLvl w:val="0"/>
        <w:rPr>
          <w:rFonts w:ascii="Times New Roman" w:hAnsi="Times New Roman"/>
          <w:sz w:val="28"/>
          <w:szCs w:val="28"/>
        </w:rPr>
      </w:pPr>
    </w:p>
    <w:p w:rsidR="003D7F03" w:rsidRDefault="003D7F03" w:rsidP="003D7F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Планом социально-экономического развития </w:t>
      </w:r>
      <w:r>
        <w:rPr>
          <w:rFonts w:ascii="Times New Roman" w:hAnsi="Times New Roman"/>
          <w:sz w:val="28"/>
          <w:szCs w:val="28"/>
        </w:rPr>
        <w:t>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 xml:space="preserve">ик на среднесрочный период 2015-2017 год </w:t>
      </w:r>
      <w:r>
        <w:rPr>
          <w:rFonts w:ascii="Times New Roman" w:hAnsi="Times New Roman"/>
          <w:color w:val="000000"/>
          <w:sz w:val="28"/>
          <w:szCs w:val="28"/>
        </w:rPr>
        <w:t>предусмотрено достижение целого ряда задач, связанных с ростом экономического потенциала поселка, ростом качества среды жизнедеятельности, ростом уровня и качества жизни населения, созданием благоприятного социального климата для деятельности и здорового образа жизни на территории р. п. Чик.</w:t>
      </w:r>
    </w:p>
    <w:p w:rsidR="003D7F03" w:rsidRPr="003D7F03" w:rsidRDefault="003D7F03" w:rsidP="003D7F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D7F03" w:rsidRDefault="003D7F03" w:rsidP="003D7F03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План социально-экономического развития</w:t>
      </w:r>
    </w:p>
    <w:p w:rsidR="003D7F03" w:rsidRDefault="003D7F03" w:rsidP="003D7F03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рабочего поселка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b/>
          <w:sz w:val="28"/>
          <w:szCs w:val="28"/>
        </w:rPr>
        <w:t>ик на среднесрочный период 2015-2017 годы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Цели и задачи социально-экономического развития муниципального образования в среднесрочной перспективе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проведенной оценки социально-экономического развития муниципального образования, анализа основных проблем и с учетом резервов социально-экономического развития перед муниципальным образованием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 в среднесрочной перспективе стоят следующие цели и задачи: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роста реальных денежных доходов населения за счет создания условий для повышения трудовой занятости и развития предпринимательской деятельности, роста заработной платы, поэтапного повышения минимального ее размера до величины прожиточного минимума, сокращения отраслевой и территориальной дифференциации оплаты труда, используя механизм отраслевых территориальных соглашений и коллективных договоров;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качественное развитие общедоступной социальной инфраструктуры поселка (социальное обеспечение, культура, спорт), обеспечение доступности социальных услуг для населения;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благоприятных условий для развития рынка жилья на основе увеличения объемов строительства, внедрения механизмов, обеспечивающих доступность жилья для населения поселка, формирование земельных участков для застройки индивидуального жилья;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устойчивого развития ЖКХ поселка на основе его последовательного реформирования, повышения качества услуг, совершенствования тарифной политики и системы расчета за услуги ЖКХ, новых подходов к организации обслуживания жилого фонда. Создание условий для привлечения инвестиций, аккумулирования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решения крупных задач развития коммунального хозяйства поселка;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развитие торговли и общественного питания, обеспечение территориальной доступности социально необходимых видов услуг, повышение уровня обслуживания населения;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бюджета поселка, обеспечение устойчивого роста доходной базы бюджета, совершенствование текущего бюджетного планирования, оптимизация бюджетных расходов;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взаимодействия органов власти с населением, усиление роли общественных организаций, развитие местного самоуправления.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1.1 Социальная политика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социальной политики администрации поселка - рост уровня жизни населения, формирование развития рынка социальных услуг и обеспечение их доступности для жителей поселка, повышение эффективности, качества и адресной составляющей предоставления социальных услуг при оптимальном использовании бюджетных средств и других ресурсов. 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для всех жителей поселка условий для эффективной трудовой занятости и развития предпринимательской инициативы, роста доходов населения;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адресной социальной сферы, выделение приоритетов в строительстве объектов социальной сферы, подкрепленных специальными целевыми финансовыми займами;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оптимизация бюджетных затрат в социальной сфере, в том числе за счет развития негосударственных форм оказания социальных услуг;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и сохранение здоровья население поселка, предупреждение преждевременной смертности и инвалидности, формирование здорового образа жизни населения области;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воспитание здоровой, социально активной, ответственной личности. 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Культура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Цель </w:t>
      </w:r>
      <w:r>
        <w:rPr>
          <w:rFonts w:ascii="Times New Roman" w:hAnsi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сохранение и развитие культурного потенциала и культурного наследия в поселке.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Задачи: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-стимулирование народного творчества и развитие культурно-досуговой  деятельности;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и развитие фольклора, национальных культур народов;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подготовка, переподготовка, повышение квалификации кадров специалистов культуры;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материально-технической базы учреждений культуры.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53633">
        <w:rPr>
          <w:rFonts w:ascii="Times New Roman" w:hAnsi="Times New Roman"/>
          <w:bCs/>
          <w:color w:val="000000"/>
          <w:sz w:val="28"/>
          <w:szCs w:val="28"/>
        </w:rPr>
        <w:t xml:space="preserve">Для достижения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целевых показателей сохранения и развития культурного потенциала и культурного наследия в поселке необходимо выполнение работ по текущему ремонту ДК «40 лет октября». 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1. В 2015 году: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  <w:t>-Ремонт кровли крыши 300,0 тыс. руб.;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  <w:t>-Замена окон 250,0 тыс. руб.;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  <w:t>-Текущий ремонт помещений 80,0 тыс. руб.;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  <w:t>-Монтаж видеонаблюдения наружного и внутреннего 200,0 тыс. руб.;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  <w:t>- освещение в зрительном зале 400,0 тыс. руб.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2. В 2016 году: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  <w:t>- Ремонт системы водоснабжения  100,0 тыс. руб.;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- приобретение аппаратуры 275,0 тыс. руб.; 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  <w:t>- Выкладка тротуарной плитки у Монумента славы -300,0 тыс. руб.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3. В 2017 году: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- Ремонт крыльца и дорожного покрытия у ДК -600,0 тыс. руб. </w:t>
      </w:r>
    </w:p>
    <w:p w:rsidR="003D7F03" w:rsidRPr="0085363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Физическая культура и спорт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 – повышение уровня здоровья и формирование здорового образа жизни средствами физической культуры и спорта.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Задачи: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формирование политики по развитию физической культуры и спорта в поселке;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создание экономических условий для развития материальной базы спортивных учреждений;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повышение роли физического воспитания обучающихся, организация  спортивно-оздоровительных мероприятий с участием образовательных учреждений;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привлечение граждан к активным занятиям физической культурой и спортом, особенно подрастающего поколения;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повышение качества учебно-тренировочной работы в спортивной школе и образовательных учреждениях;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подготовка кадров и повышение квалификации работников сферы физической культуры и спорта;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повышение спортивных показателей среди спортсменов;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обеспечение доступности и равных возможностей жителям поселка для занятия физической культурой и спортом, пропаганда здорового образа жизни.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1.2 Экономическая политика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Жилищно-коммунальное хозяйство </w:t>
      </w:r>
    </w:p>
    <w:p w:rsidR="003D7F03" w:rsidRDefault="003D7F03" w:rsidP="003D7F0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Цели: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качественно новая организация обслуживания жилого фонда, развитие самоуправления граждан в этой сфере;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привлечение инвестиций в развитие ЖКХ поселка;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улучшение качества услуг при одновременном снижении затрат на их производство;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усиление адресной защиты населения при оплате жилищно-коммунальных услуг.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Задачи: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совершенствование системы управления, эксплуатации и контроля в жилищно-коммунальном хозяйстве;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осуществление перехода к адресному финансированию населения по предоставлению льгот и субсидий за оказанные жилищно-коммунальные услуги;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>- обеспечить проведение преобразований в системе ЖКХ на основе формирования рыночных (договорных) отношений, создания конкурентной среды;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довести тарифы на жилищно-коммунальные услуги для населения до уровня федерального стандарта.</w:t>
      </w:r>
    </w:p>
    <w:p w:rsidR="003D7F03" w:rsidRDefault="003D7F03" w:rsidP="003D7F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Дорожно-транспортный комплекс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Транспорт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 – развитие транспортного комплекса, обеспечивающего потребности поселка в перевозках грузов и пассажиров.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Задачи: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модернизация транспортной  инфраструктуры в соответствии с федеральными и областными целевыми программами;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Строительство, ремонт и содержание дорог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– обеспечение устойчивого сообщения со всеми населенными пунктами.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обеспечить сохранность существующей сети автомобильных дорог поселка; 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обеспечить повышение качества содержания и </w:t>
      </w:r>
      <w:proofErr w:type="gramStart"/>
      <w:r>
        <w:rPr>
          <w:rFonts w:ascii="Times New Roman" w:hAnsi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/>
          <w:sz w:val="28"/>
          <w:szCs w:val="28"/>
        </w:rPr>
        <w:t xml:space="preserve"> автомобильных дорог.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Потребительский рынок и услуги  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– устойчивое развитие торговли и общественного питания, обеспечение территориальной доступности социально-необходимых видов услуг, максимальное удовлетворение покупательского спроса населения.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прирост торговых площадей стационарной розничной сети;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благоприятных  условий для реализации продукции местных производителей на местном рынке;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бытовых услуг.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Развитие и поддержка малого и среднего предпринимательства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– создание политических, правовых и экономических условий для развития малого и среднего предпринимательства, обеспечивающих: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повышение темпов роста развития малого и среднего бизнеса, увеличение доли малого и среднего предпринимательства в формировании всех составляющих внутреннего валового продукта, расширение сфер деятельности предпринимателей;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повышение социальной эффективности деятельности малых и средних предприятий (рост занятости и доходов населения поселка).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Задачи: 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оказание помощи субъектам малого и среднего бизнеса в получении  государственной финансовой поддержки на организацию и развитие собственного дела;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информационное обеспечение субъектов малого и среднего предпринимательства;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принятие мер, направленных на сокращение доли «теневого» сектора в малом и среднем бизнесе;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D7F03" w:rsidRPr="0085363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Программа управления муниципальной </w:t>
      </w:r>
      <w:r w:rsidRPr="00853633">
        <w:rPr>
          <w:rFonts w:ascii="Times New Roman" w:hAnsi="Times New Roman"/>
          <w:b/>
          <w:bCs/>
          <w:sz w:val="28"/>
          <w:szCs w:val="28"/>
        </w:rPr>
        <w:t xml:space="preserve">собственностью 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– приведение состава и структуры собственности  муниципального поселения в соответствие с функциями, закрепленными за каждым уровнем власти; рациональное использование муниципального имущества в целях обеспечения налоговых и неналоговых доходов, привлечения инвестиций, поддержки предпринимательства.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3D7F03" w:rsidRDefault="003D7F03" w:rsidP="003D7F03">
      <w:pPr>
        <w:pStyle w:val="21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техническую инвентаризацию имущества и разграничение собственности на землю, оформление права собственности на объекты;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повысить эффективность управления финансово-хозяйственной деятельностью предприятий и учреждений, находящихся в собственности поселка;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систему контрактных взаимоотношений с руководителями муниципальных унитарных предприятий и учреждений;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Совершенствование земельных отношений.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– вовлечение земельных ресурсов в экономический оборот с целью повышения налоговых и неналоговых доходов бюджета, привлечения инвестиций в экономику поселка.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Задачи: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завершить инвентаризацию фактически занятых земельных участков в поселениях поселка;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обеспечить принятие схемы территориального планирования, правил застройки земель поселения с максимальным определением градостроительных регламентов;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предоставлять земельные участки под строительство исключительно на торгах (конкурсах, аукционах);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Охрана окружающей среды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уровня экологической безопасности населения планируется решение следующих задач: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системы обращения с отходами производства и потребления, ликвидация несанкционированных свалок и утилизация токсичных отходов первого класса опасности;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экологического просвещения и образования в системе дошкольного, дополнительного и основного образования детей и повышение культуры и грамотности специалистов, руководителей предприятий и населения поселка в вопросах охраны окружающей среды.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1.3. Налогово-бюджетная политика, совершенствование межбюджетных отношений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– увеличение налогооблагаемой базы, собираемости налоговых и неналоговых платежей, рационализация расходов бюджета, наращивание налогового потенциала на территории поселка.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Задачи: 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продолжить работу с налогоплательщиками по обеспечению уплаты налогов в полном объеме, начисленных текущих платежей и погашению задолженности.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1.4. Территориальная политика и развитие местного самоуправления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Цели: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местного самоуправления, повышение экономического и налогового потенциала поселка;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сокращение различий в социально-экономическом развитии поселка;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уровня и качества жизни населения, обеспечение единых социальных гарантий, равной социальной защиты и социальных прав граждан.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усилить взаимодействие органов власти с населением и общественными объединениями, улучшить работу с обращениями граждан;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систему повышения квалификации и профессиональной переподготовки руководителей и специалистов органов местного самоуправления;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систему управления экономикой и социальной сферой поселка;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развивать экономические основы местного самоуправления, в том числе содействовать созданию новых производств, развитию предпринимательства и </w:t>
      </w:r>
      <w:proofErr w:type="spellStart"/>
      <w:r>
        <w:rPr>
          <w:rFonts w:ascii="Times New Roman" w:hAnsi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неработающего трудоспособного населения;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максимальному использованию ресурсного потенциала;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принять меры по исполнению наказов, данных Совету депутатов, по развитию социальной сферы, дорожному строительству, </w:t>
      </w:r>
      <w:proofErr w:type="spellStart"/>
      <w:r>
        <w:rPr>
          <w:rFonts w:ascii="Times New Roman" w:hAnsi="Times New Roman"/>
          <w:sz w:val="28"/>
          <w:szCs w:val="28"/>
        </w:rPr>
        <w:t>водосети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 в поселке;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усилить взаимодействие органов местного самоуправления с союзом работодателей, общественными объединениями по реализации эффективной социальной политики, направленной на повышение качества жизни поселка.</w:t>
      </w:r>
    </w:p>
    <w:p w:rsidR="003D7F03" w:rsidRDefault="003D7F03" w:rsidP="003D7F03">
      <w:pPr>
        <w:tabs>
          <w:tab w:val="num" w:pos="1482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7F03" w:rsidRDefault="003D7F03" w:rsidP="003D7F03">
      <w:pPr>
        <w:tabs>
          <w:tab w:val="num" w:pos="1482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1.5. Инвестиции в социально-экономическое развитие муниципального образования</w:t>
      </w:r>
    </w:p>
    <w:p w:rsidR="003D7F03" w:rsidRDefault="003D7F03" w:rsidP="003D7F03">
      <w:pPr>
        <w:tabs>
          <w:tab w:val="num" w:pos="148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плана социально-экономического развития оценивается возможностью привлечения и использования инвестиций.</w:t>
      </w:r>
    </w:p>
    <w:p w:rsidR="003D7F03" w:rsidRDefault="003D7F03" w:rsidP="003D7F03">
      <w:pPr>
        <w:tabs>
          <w:tab w:val="num" w:pos="148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поселок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 xml:space="preserve">ик обладает конкурентным преимуществом  в силу своего экономико-географического положения. Приближенность к областному центру, наличие железной дороги и автомагистрали «Байкал», свободных земельных участков, газопровода - все это увеличивает привлекательность поселка в части инвестиционной политики, как хозяйствующих субъектов, так и </w:t>
      </w:r>
      <w:proofErr w:type="gramStart"/>
      <w:r>
        <w:rPr>
          <w:rFonts w:ascii="Times New Roman" w:hAnsi="Times New Roman"/>
          <w:sz w:val="28"/>
          <w:szCs w:val="28"/>
        </w:rPr>
        <w:t>бизнес-сообществ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D7F03" w:rsidRDefault="003D7F03" w:rsidP="003D7F03">
      <w:pPr>
        <w:pStyle w:val="Standard"/>
        <w:ind w:left="360" w:firstLine="851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Строительная программа 2015 — 2017 гг.</w:t>
      </w:r>
    </w:p>
    <w:p w:rsidR="003D7F03" w:rsidRDefault="003D7F03" w:rsidP="003D7F03">
      <w:pPr>
        <w:pStyle w:val="Standard"/>
        <w:ind w:left="36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2015 — 2017 гг.</w:t>
      </w:r>
    </w:p>
    <w:p w:rsidR="003D7F03" w:rsidRDefault="003D7F03" w:rsidP="003D7F03">
      <w:pPr>
        <w:pStyle w:val="Standard"/>
        <w:ind w:left="36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В поселке запланировано строительство многоквартирных жилых домов за счет средств частных инвесторов на 100 квартир. </w:t>
      </w:r>
    </w:p>
    <w:p w:rsidR="003D7F03" w:rsidRDefault="003D7F03" w:rsidP="003D7F03">
      <w:pPr>
        <w:pStyle w:val="Standard"/>
        <w:ind w:left="36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2015 — 2016 гг.</w:t>
      </w:r>
    </w:p>
    <w:p w:rsidR="003D7F03" w:rsidRDefault="003D7F03" w:rsidP="003D7F03">
      <w:pPr>
        <w:pStyle w:val="Standard"/>
        <w:ind w:left="36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Строительство автомобильных парковок ул. Октябрьская, ул. Квартал, 1, ул. Потапова</w:t>
      </w:r>
    </w:p>
    <w:p w:rsidR="003D7F03" w:rsidRDefault="003D7F03" w:rsidP="003D7F03">
      <w:pPr>
        <w:pStyle w:val="Standard"/>
        <w:ind w:left="36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2015 — 2017 гг., завершить газификацию жилого фонда  частного </w:t>
      </w:r>
      <w:r>
        <w:rPr>
          <w:sz w:val="28"/>
          <w:szCs w:val="28"/>
          <w:lang w:val="ru-RU"/>
        </w:rPr>
        <w:lastRenderedPageBreak/>
        <w:t>сектора поселка.</w:t>
      </w:r>
    </w:p>
    <w:p w:rsidR="003D7F03" w:rsidRDefault="003D7F03" w:rsidP="003D7F03">
      <w:pPr>
        <w:pStyle w:val="Standard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Строительство производственного комплекса «Восток».</w:t>
      </w:r>
    </w:p>
    <w:p w:rsidR="003D7F03" w:rsidRDefault="003D7F03" w:rsidP="003D7F03">
      <w:pPr>
        <w:pStyle w:val="Standard"/>
        <w:ind w:left="36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Строительство православного храма ул. Ленина.</w:t>
      </w:r>
    </w:p>
    <w:p w:rsidR="003D7F03" w:rsidRDefault="003D7F03" w:rsidP="003D7F03">
      <w:pPr>
        <w:pStyle w:val="Standard"/>
        <w:ind w:left="36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Строительство предприятия по оказанию ритуальных услуг населению по ул. Ленина.</w:t>
      </w:r>
    </w:p>
    <w:p w:rsidR="003D7F03" w:rsidRDefault="003D7F03" w:rsidP="003D7F03">
      <w:pPr>
        <w:pStyle w:val="Standard"/>
        <w:ind w:left="360" w:firstLine="851"/>
        <w:jc w:val="both"/>
        <w:rPr>
          <w:sz w:val="28"/>
          <w:szCs w:val="28"/>
          <w:lang w:val="ru-RU"/>
        </w:rPr>
      </w:pPr>
    </w:p>
    <w:p w:rsidR="003D7F03" w:rsidRDefault="003D7F03" w:rsidP="003D7F03">
      <w:pPr>
        <w:pStyle w:val="Standard"/>
        <w:ind w:left="360" w:firstLine="851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Совершенствование земельных отношений.</w:t>
      </w:r>
    </w:p>
    <w:p w:rsidR="003D7F03" w:rsidRDefault="003D7F03" w:rsidP="003D7F03">
      <w:pPr>
        <w:pStyle w:val="Standard"/>
        <w:ind w:left="360" w:firstLine="851"/>
        <w:rPr>
          <w:b/>
          <w:bCs/>
          <w:sz w:val="28"/>
          <w:szCs w:val="28"/>
          <w:lang w:val="ru-RU"/>
        </w:rPr>
      </w:pPr>
    </w:p>
    <w:p w:rsidR="003D7F03" w:rsidRDefault="003D7F03" w:rsidP="003D7F03">
      <w:pPr>
        <w:pStyle w:val="Standard"/>
        <w:ind w:left="360"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ru-RU"/>
        </w:rPr>
        <w:t xml:space="preserve">Цель </w:t>
      </w:r>
      <w:r>
        <w:rPr>
          <w:b/>
          <w:bCs/>
          <w:sz w:val="28"/>
          <w:szCs w:val="28"/>
          <w:lang w:val="ru-RU"/>
        </w:rPr>
        <w:t xml:space="preserve">— </w:t>
      </w:r>
      <w:r>
        <w:rPr>
          <w:sz w:val="28"/>
          <w:szCs w:val="28"/>
          <w:lang w:val="ru-RU"/>
        </w:rPr>
        <w:t>дальнейшее вовлечение земельных ресурсов в экономический оборот с целью повышения налоговых и других доходов бюджета, привлечение инвестиций  в экономику поселка.</w:t>
      </w:r>
    </w:p>
    <w:p w:rsidR="003D7F03" w:rsidRDefault="003D7F03" w:rsidP="003D7F03">
      <w:pPr>
        <w:pStyle w:val="Standard"/>
        <w:ind w:left="360" w:firstLine="851"/>
        <w:jc w:val="both"/>
        <w:rPr>
          <w:sz w:val="28"/>
          <w:szCs w:val="28"/>
          <w:lang w:val="ru-RU"/>
        </w:rPr>
      </w:pPr>
    </w:p>
    <w:p w:rsidR="003D7F03" w:rsidRDefault="003D7F03" w:rsidP="003D7F03">
      <w:pPr>
        <w:pStyle w:val="Standard"/>
        <w:ind w:left="360"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Задачи:</w:t>
      </w:r>
    </w:p>
    <w:p w:rsidR="003D7F03" w:rsidRDefault="003D7F03" w:rsidP="003D7F03">
      <w:pPr>
        <w:pStyle w:val="Standard"/>
        <w:numPr>
          <w:ilvl w:val="0"/>
          <w:numId w:val="25"/>
        </w:numPr>
        <w:ind w:left="1665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предоставлять земельные участки под строительство исключительно на торгах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конкурсах, аукционах),</w:t>
      </w:r>
    </w:p>
    <w:p w:rsidR="003D7F03" w:rsidRDefault="003D7F03" w:rsidP="003D7F03">
      <w:pPr>
        <w:pStyle w:val="Standard"/>
        <w:numPr>
          <w:ilvl w:val="0"/>
          <w:numId w:val="25"/>
        </w:numPr>
        <w:ind w:left="1665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инвентаризация занятых земельных участков под объектами торговли, объектами жилой застройки.</w:t>
      </w:r>
    </w:p>
    <w:p w:rsidR="003D7F03" w:rsidRDefault="003D7F03" w:rsidP="003D7F03">
      <w:pPr>
        <w:numPr>
          <w:ilvl w:val="12"/>
          <w:numId w:val="0"/>
        </w:num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1.6. Развитие муниципального сектора экономики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число учреждений социальной сферы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 входят: 1 дошкольное общеобразовательное учреждение – детский сад, 1 общеобразовательная школа, библиотека, Дом Культуры, музыкальная школа, Спортивный клуб.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к числу предприятий муниципальной формы собственности  относится МУП «</w:t>
      </w:r>
      <w:proofErr w:type="spellStart"/>
      <w:r>
        <w:rPr>
          <w:rFonts w:ascii="Times New Roman" w:hAnsi="Times New Roman"/>
          <w:sz w:val="28"/>
          <w:szCs w:val="28"/>
        </w:rPr>
        <w:t>Чикское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ППЖКХ».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Приоритетными направлениями в социально-экономическом развитии муниципального образования необходимо отметить: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и наращивание ресурсного потенциала предприятий, находящихся на территории муниципального образования;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уровня занятости трудоспособного населения;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тарифной политики в жилищно-коммунальном хозяйстве при усилении адресной социальной помощи населению.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 по развитию рынка труда: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существующих и создание новых рабочих мест;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малого предпринимательства и </w:t>
      </w:r>
      <w:proofErr w:type="spellStart"/>
      <w:r>
        <w:rPr>
          <w:rFonts w:ascii="Times New Roman" w:hAnsi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населения; 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поддержка личных подсобных хозяйств;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перечня общественных работ, их финансового обеспечения.</w:t>
      </w:r>
    </w:p>
    <w:p w:rsidR="003D7F03" w:rsidRDefault="003D7F03" w:rsidP="003D7F03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7F03" w:rsidRDefault="003D7F03" w:rsidP="003D7F03">
      <w:pPr>
        <w:spacing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1.7. Среднесрочные муниципальные целевые программы</w:t>
      </w:r>
    </w:p>
    <w:p w:rsidR="003D7F03" w:rsidRDefault="003D7F03" w:rsidP="003D7F03">
      <w:pPr>
        <w:numPr>
          <w:ilvl w:val="0"/>
          <w:numId w:val="24"/>
        </w:numPr>
        <w:tabs>
          <w:tab w:val="left" w:pos="11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Целевая программа «Чистая программа на 2016 год».</w:t>
      </w:r>
    </w:p>
    <w:p w:rsidR="003D7F03" w:rsidRDefault="003D7F03" w:rsidP="003D7F03">
      <w:pPr>
        <w:numPr>
          <w:ilvl w:val="0"/>
          <w:numId w:val="24"/>
        </w:numPr>
        <w:tabs>
          <w:tab w:val="left" w:pos="11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Комплексная целевая программа «Озеленение и благоустройство территории р. п. Чик на 2013-1015 годы».</w:t>
      </w:r>
    </w:p>
    <w:p w:rsidR="003D7F03" w:rsidRDefault="003D7F03" w:rsidP="003D7F03">
      <w:pPr>
        <w:numPr>
          <w:ilvl w:val="0"/>
          <w:numId w:val="24"/>
        </w:numPr>
        <w:tabs>
          <w:tab w:val="left" w:pos="11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Pr="00CF6200">
        <w:rPr>
          <w:rFonts w:ascii="Times New Roman" w:hAnsi="Times New Roman"/>
          <w:sz w:val="28"/>
          <w:szCs w:val="28"/>
        </w:rPr>
        <w:t>к</w:t>
      </w:r>
      <w:r w:rsidRPr="00CF6200">
        <w:rPr>
          <w:rFonts w:ascii="Times New Roman" w:hAnsi="Times New Roman"/>
          <w:sz w:val="28"/>
          <w:szCs w:val="28"/>
          <w:highlight w:val="white"/>
        </w:rPr>
        <w:t xml:space="preserve">омплексного развития систем коммунальной инфраструктуры муниципального образования р. п. Чик </w:t>
      </w:r>
      <w:proofErr w:type="spellStart"/>
      <w:r w:rsidRPr="00CF6200">
        <w:rPr>
          <w:rFonts w:ascii="Times New Roman" w:hAnsi="Times New Roman"/>
          <w:sz w:val="28"/>
          <w:szCs w:val="28"/>
          <w:highlight w:val="white"/>
        </w:rPr>
        <w:t>Коченевского</w:t>
      </w:r>
      <w:proofErr w:type="spellEnd"/>
      <w:r w:rsidRPr="00CF6200">
        <w:rPr>
          <w:rFonts w:ascii="Times New Roman" w:hAnsi="Times New Roman"/>
          <w:sz w:val="28"/>
          <w:szCs w:val="28"/>
          <w:highlight w:val="white"/>
        </w:rPr>
        <w:t xml:space="preserve"> района Новосибирской области на 2014 - 2020 годы.</w:t>
      </w:r>
    </w:p>
    <w:p w:rsidR="003D7F03" w:rsidRDefault="003D7F03" w:rsidP="003D7F03">
      <w:pPr>
        <w:numPr>
          <w:ilvl w:val="0"/>
          <w:numId w:val="24"/>
        </w:numPr>
        <w:tabs>
          <w:tab w:val="left" w:pos="11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Муниципальная программа </w:t>
      </w:r>
      <w:r w:rsidRPr="00CF6200"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 муниципального образования рабочего поселка</w:t>
      </w:r>
      <w:proofErr w:type="gramStart"/>
      <w:r w:rsidRPr="00CF6200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CF6200">
        <w:rPr>
          <w:rFonts w:ascii="Times New Roman" w:hAnsi="Times New Roman"/>
          <w:sz w:val="28"/>
          <w:szCs w:val="28"/>
        </w:rPr>
        <w:t xml:space="preserve">ик </w:t>
      </w:r>
      <w:proofErr w:type="spellStart"/>
      <w:r w:rsidRPr="00CF6200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CF6200">
        <w:rPr>
          <w:rFonts w:ascii="Times New Roman" w:hAnsi="Times New Roman"/>
          <w:sz w:val="28"/>
          <w:szCs w:val="28"/>
        </w:rPr>
        <w:t xml:space="preserve"> района Новосибирской области на 2014 - 2017 годы».</w:t>
      </w:r>
      <w:r w:rsidRPr="00390026">
        <w:rPr>
          <w:rFonts w:ascii="Times New Roman" w:hAnsi="Times New Roman"/>
          <w:sz w:val="28"/>
          <w:szCs w:val="28"/>
        </w:rPr>
        <w:t xml:space="preserve"> </w:t>
      </w:r>
    </w:p>
    <w:p w:rsidR="003D7F03" w:rsidRDefault="003D7F03" w:rsidP="003D7F03">
      <w:pPr>
        <w:numPr>
          <w:ilvl w:val="0"/>
          <w:numId w:val="24"/>
        </w:numPr>
        <w:tabs>
          <w:tab w:val="left" w:pos="11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Заключен муниципальный контракт по р</w:t>
      </w:r>
      <w:r w:rsidRPr="00CC3C6D">
        <w:rPr>
          <w:rFonts w:ascii="Times New Roman" w:hAnsi="Times New Roman"/>
          <w:sz w:val="28"/>
          <w:szCs w:val="28"/>
        </w:rPr>
        <w:t>азработке схем теплоснабжения, водоснабжения</w:t>
      </w:r>
      <w:r>
        <w:rPr>
          <w:rFonts w:ascii="Times New Roman" w:hAnsi="Times New Roman"/>
          <w:sz w:val="28"/>
          <w:szCs w:val="28"/>
        </w:rPr>
        <w:t xml:space="preserve"> и водоотведения в МО р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п .Чик в 2014 году.</w:t>
      </w:r>
    </w:p>
    <w:p w:rsidR="003D7F03" w:rsidRPr="00390026" w:rsidRDefault="003D7F03" w:rsidP="003D7F03">
      <w:pPr>
        <w:numPr>
          <w:ilvl w:val="0"/>
          <w:numId w:val="24"/>
        </w:numPr>
        <w:tabs>
          <w:tab w:val="left" w:pos="11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90026">
        <w:rPr>
          <w:rFonts w:ascii="Times New Roman" w:hAnsi="Times New Roman"/>
          <w:sz w:val="28"/>
          <w:szCs w:val="28"/>
        </w:rPr>
        <w:t>В 2016 году принять участие в программе «Чистая вода» по строительству водозаборной скважины.</w:t>
      </w:r>
      <w:r>
        <w:rPr>
          <w:rFonts w:ascii="Times New Roman" w:hAnsi="Times New Roman"/>
          <w:sz w:val="28"/>
          <w:szCs w:val="28"/>
        </w:rPr>
        <w:t xml:space="preserve"> Стоимостью 3 млн. руб. </w:t>
      </w:r>
    </w:p>
    <w:p w:rsidR="003D7F03" w:rsidRDefault="003D7F03" w:rsidP="003D7F0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целевых программ планируется с учетом финансовых возможностей бюджета на очередной финансовый год.</w:t>
      </w:r>
    </w:p>
    <w:p w:rsidR="003D7F03" w:rsidRDefault="003D7F03" w:rsidP="003D7F03">
      <w:pPr>
        <w:spacing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поселка в реализации районных и областных целевых программ позволяет включиться в решение тех задач, которые актуальны и для поселка, за счет средств областного бюджета и привлечь дополнительные средства для строительства объектов, имеющих приоритетное значение  для социально-экономического развития поселка.</w:t>
      </w:r>
    </w:p>
    <w:p w:rsidR="003D7F03" w:rsidRDefault="003D7F03" w:rsidP="003D7F0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Основные элементы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механизма реализации среднесрочного плана социально-экономического развития муниципального образования</w:t>
      </w:r>
      <w:proofErr w:type="gramEnd"/>
    </w:p>
    <w:p w:rsidR="003D7F03" w:rsidRPr="003D7F03" w:rsidRDefault="003D7F03" w:rsidP="003D7F0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7F03" w:rsidRDefault="003D7F03" w:rsidP="003D7F03">
      <w:pPr>
        <w:spacing w:after="0"/>
        <w:ind w:firstLine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Часть 1. Социальная сфера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0"/>
        <w:gridCol w:w="1440"/>
        <w:gridCol w:w="5039"/>
      </w:tblGrid>
      <w:tr w:rsidR="003D7F03" w:rsidTr="00F11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03" w:rsidRPr="003D7F03" w:rsidRDefault="003D7F03" w:rsidP="00F11DB1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 выполнения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03" w:rsidRDefault="003D7F03" w:rsidP="00F11DB1">
            <w:pPr>
              <w:pStyle w:val="5"/>
              <w:spacing w:before="0" w:after="0" w:line="276" w:lineRule="auto"/>
              <w:jc w:val="center"/>
              <w:rPr>
                <w:b w:val="0"/>
                <w:bCs w:val="0"/>
                <w:i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i w:val="0"/>
                <w:sz w:val="22"/>
                <w:szCs w:val="22"/>
                <w:lang w:eastAsia="en-US"/>
              </w:rPr>
              <w:t>Ожидаемые результаты</w:t>
            </w:r>
          </w:p>
        </w:tc>
      </w:tr>
      <w:tr w:rsidR="003D7F03" w:rsidTr="00F11DB1">
        <w:trPr>
          <w:trHeight w:val="33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Default="003D7F03" w:rsidP="00F11DB1">
            <w:pPr>
              <w:pStyle w:val="5"/>
              <w:spacing w:before="0" w:after="0" w:line="276" w:lineRule="auto"/>
              <w:jc w:val="center"/>
              <w:rPr>
                <w:i w:val="0"/>
                <w:sz w:val="22"/>
                <w:szCs w:val="22"/>
                <w:lang w:eastAsia="en-US"/>
              </w:rPr>
            </w:pPr>
            <w:r>
              <w:rPr>
                <w:i w:val="0"/>
                <w:sz w:val="22"/>
                <w:szCs w:val="22"/>
                <w:lang w:eastAsia="en-US"/>
              </w:rPr>
              <w:t>Труд и занятость</w:t>
            </w:r>
          </w:p>
        </w:tc>
      </w:tr>
      <w:tr w:rsidR="003D7F03" w:rsidTr="00F11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новых производств, позволяющих обеспечить работой незанятую часть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2015-2017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Сохранения существующих рабочих мест, трудоустройство на временные работы – ежегодно - 26 несовершеннолетних, организация общественных работ для 13 чел. ежегодно, </w:t>
            </w:r>
          </w:p>
        </w:tc>
      </w:tr>
      <w:tr w:rsidR="003D7F03" w:rsidTr="00F11DB1">
        <w:trPr>
          <w:trHeight w:val="2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Реализация мероприятий по снижению численности низкооплачиваемых работников в организациях бюджетной сферы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2015-2017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Рост среднемесячной заработной платы, снижение численности работников бюджетной сферы, имеющих доходы от экономической деятельности ниже прожиточного минимума, за счет</w:t>
            </w:r>
          </w:p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совершенствования оплаты труда (оптимизации трудового процесса, применение часовой оплаты труда)</w:t>
            </w:r>
          </w:p>
        </w:tc>
      </w:tr>
      <w:tr w:rsidR="003D7F03" w:rsidTr="00F11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Реализация мероприятий по улучшению условий и охраны труда в поселке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2015-2017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Снижение рисков производственного травматизма 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проф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lang w:eastAsia="en-US"/>
              </w:rPr>
              <w:t>аболеваемости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работников; снижение уровня травматизма по причине необученности работников не менее 5% в год; организация обеспечения нормативными документами организаций поселка</w:t>
            </w:r>
          </w:p>
        </w:tc>
      </w:tr>
      <w:tr w:rsidR="003D7F03" w:rsidTr="00F11DB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  <w:b/>
                <w:bCs/>
                <w:lang w:eastAsia="en-US"/>
              </w:rPr>
              <w:t>Социальная защита населения</w:t>
            </w:r>
          </w:p>
        </w:tc>
      </w:tr>
      <w:tr w:rsidR="003D7F03" w:rsidTr="00F11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Совершенствовать организацию надомного обслуживания инвалидов и пожилых граждан, нуждающихся в постороннем уходе, развивать сеть приемных семей для одиноких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2015-2017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Полный охват обслуживания инвалидов</w:t>
            </w:r>
          </w:p>
        </w:tc>
      </w:tr>
      <w:tr w:rsidR="003D7F03" w:rsidTr="00F11DB1">
        <w:trPr>
          <w:trHeight w:val="8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Проводить работу  по выявлению детей « группы риска», оказывать им психологическую помощь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2015-2017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Default="003D7F03" w:rsidP="00F11DB1">
            <w:pPr>
              <w:pStyle w:val="5"/>
              <w:spacing w:before="0" w:after="0" w:line="276" w:lineRule="auto"/>
              <w:rPr>
                <w:b w:val="0"/>
                <w:bCs w:val="0"/>
                <w:i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i w:val="0"/>
                <w:sz w:val="22"/>
                <w:szCs w:val="22"/>
                <w:lang w:eastAsia="en-US"/>
              </w:rPr>
              <w:t>Профилактика детской безнадзорности</w:t>
            </w:r>
          </w:p>
        </w:tc>
      </w:tr>
      <w:tr w:rsidR="003D7F03" w:rsidTr="00F11DB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Культура</w:t>
            </w:r>
          </w:p>
        </w:tc>
      </w:tr>
      <w:tr w:rsidR="003D7F03" w:rsidTr="00F11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Обеспечить полноценное комплектование библиотечного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2015-2017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эффективности обслуживания читателей; привлечение большего количества читателей в библиотеки</w:t>
            </w:r>
          </w:p>
        </w:tc>
      </w:tr>
      <w:tr w:rsidR="003D7F03" w:rsidTr="00F11DB1">
        <w:trPr>
          <w:trHeight w:val="8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Физическая культура и спорт</w:t>
            </w:r>
          </w:p>
        </w:tc>
      </w:tr>
      <w:tr w:rsidR="003D7F03" w:rsidTr="00F11DB1">
        <w:trPr>
          <w:trHeight w:val="9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Ремонт и замена оборудования спортивных площадок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2015-2017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3D7F03" w:rsidTr="00F11DB1">
        <w:trPr>
          <w:trHeight w:val="8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Обеспечение законности и правопорядка</w:t>
            </w:r>
          </w:p>
        </w:tc>
      </w:tr>
      <w:tr w:rsidR="003D7F03" w:rsidTr="00F11DB1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Реализация ежегодного плана  мероприятий по усилению борьбы с преступностью и</w:t>
            </w:r>
          </w:p>
          <w:p w:rsid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обеспечению правопорядка</w:t>
            </w:r>
          </w:p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 территории поселка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2015-2017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Обеспечение безопасности населения, защита прав и законных интересов граждан</w:t>
            </w:r>
          </w:p>
        </w:tc>
      </w:tr>
      <w:tr w:rsidR="003D7F03" w:rsidTr="00F11DB1">
        <w:trPr>
          <w:trHeight w:val="163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F03" w:rsidRPr="003D7F03" w:rsidRDefault="003D7F03" w:rsidP="00F11DB1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3D7F03" w:rsidRPr="003D7F03" w:rsidRDefault="003D7F03" w:rsidP="00F11DB1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Часть 2. Экономика</w:t>
            </w:r>
          </w:p>
        </w:tc>
      </w:tr>
      <w:tr w:rsidR="003D7F03" w:rsidTr="00F11DB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Социальное развитие </w:t>
            </w:r>
          </w:p>
        </w:tc>
      </w:tr>
      <w:tr w:rsidR="003D7F03" w:rsidTr="00F11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Ремонт учреждений образования (по 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03" w:rsidRPr="003D7F03" w:rsidRDefault="003D7F03" w:rsidP="00F11DB1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2015-2017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Улучшение условий обучения</w:t>
            </w:r>
          </w:p>
        </w:tc>
      </w:tr>
      <w:tr w:rsidR="003D7F03" w:rsidTr="00F11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Строительство и ремонт водопроводов, установка колонок и пожарных гидрантов на территории поселка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2015-2017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Улучшение снабжения населения питьевой водой; снятие социальной напряженности </w:t>
            </w:r>
          </w:p>
        </w:tc>
      </w:tr>
      <w:tr w:rsidR="003D7F03" w:rsidTr="00F11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Ремонт 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2015-2017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надежности автомобильного сообщения, снятие социальной напряженности</w:t>
            </w:r>
          </w:p>
        </w:tc>
      </w:tr>
      <w:tr w:rsidR="003D7F03" w:rsidTr="00F11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Провести работы по  уличному освещению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2015-2017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Улучшения условий проживания населения</w:t>
            </w:r>
          </w:p>
        </w:tc>
      </w:tr>
      <w:tr w:rsidR="003D7F03" w:rsidTr="00F11DB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Жилищно-коммунальное хозяйство</w:t>
            </w:r>
          </w:p>
        </w:tc>
      </w:tr>
      <w:tr w:rsidR="003D7F03" w:rsidTr="00F11DB1">
        <w:trPr>
          <w:trHeight w:val="8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Газификация поселка:</w:t>
            </w:r>
          </w:p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строительство сетей низкого давления  и высокого давления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2015-2017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качества теплоснабжения</w:t>
            </w:r>
          </w:p>
        </w:tc>
      </w:tr>
      <w:tr w:rsidR="003D7F03" w:rsidTr="00F11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Замена и капитальный ремонт теплосетей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2015-2017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Снижение тепловых транспортных потерь и обеспечение стабильного режима работы систем теплоснабжения</w:t>
            </w:r>
          </w:p>
        </w:tc>
      </w:tr>
      <w:tr w:rsidR="003D7F03" w:rsidTr="00F11DB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  <w:b/>
                <w:bCs/>
                <w:lang w:eastAsia="en-US"/>
              </w:rPr>
              <w:t>Жилищное строительство</w:t>
            </w:r>
          </w:p>
        </w:tc>
      </w:tr>
      <w:tr w:rsidR="003D7F03" w:rsidTr="00F11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Строительство жилья для молодых семей за счет средств инвесторов </w:t>
            </w:r>
          </w:p>
          <w:p w:rsidR="003D7F03" w:rsidRPr="003D7F03" w:rsidRDefault="003D7F03" w:rsidP="00F11DB1">
            <w:pPr>
              <w:spacing w:after="0"/>
              <w:ind w:firstLine="34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2015-2017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доступности жилья</w:t>
            </w:r>
          </w:p>
        </w:tc>
      </w:tr>
      <w:tr w:rsidR="003D7F03" w:rsidTr="00F11DB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03" w:rsidRPr="003D7F03" w:rsidRDefault="003D7F03" w:rsidP="00F11DB1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3D7F03" w:rsidRPr="003D7F03" w:rsidRDefault="003D7F03" w:rsidP="00F11DB1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Дорожно-транспортный комплекс и связь</w:t>
            </w:r>
          </w:p>
        </w:tc>
      </w:tr>
      <w:tr w:rsidR="003D7F03" w:rsidTr="00F11DB1">
        <w:trPr>
          <w:trHeight w:val="7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  Ремонт 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2015-2017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надежности транспортной связи; обеспечение безопасности движения</w:t>
            </w:r>
          </w:p>
        </w:tc>
      </w:tr>
      <w:tr w:rsidR="003D7F03" w:rsidTr="00F11DB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Потребительский рынок и услуги</w:t>
            </w:r>
          </w:p>
        </w:tc>
      </w:tr>
      <w:tr w:rsidR="003D7F03" w:rsidTr="00F11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 Строительство стационарных магазинов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2015-2017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Переход к цивилизованной торговле, увеличение доходов в бюджет</w:t>
            </w:r>
          </w:p>
        </w:tc>
      </w:tr>
      <w:tr w:rsidR="003D7F03" w:rsidTr="00F11DB1">
        <w:trPr>
          <w:trHeight w:val="1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 Развитие сферы услуг общепита (модернизация ресторана, строительство кафе индивидуальными предпринимателями)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2015-2017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Рост объемов платных услуг населению, рост дополнительных доходов в бюджет</w:t>
            </w:r>
          </w:p>
        </w:tc>
      </w:tr>
      <w:tr w:rsidR="003D7F03" w:rsidTr="00F11DB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Природопользование и охрана окружающей среды</w:t>
            </w:r>
          </w:p>
        </w:tc>
      </w:tr>
      <w:tr w:rsidR="003D7F03" w:rsidTr="00F11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1.Реконструкция, обустройство мест размещения отходов, ликвидация несанкционированных свалок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2015-2017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Улучшение качества окружающей среды населенного пункта, обеспечение экологической и санитарной безопасности населения.</w:t>
            </w:r>
          </w:p>
        </w:tc>
      </w:tr>
      <w:tr w:rsidR="003D7F03" w:rsidTr="00F11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2.Проведение мониторинга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2015-2017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Получение объективной информации о нанесении ущерба объектам окружающей среды</w:t>
            </w:r>
          </w:p>
        </w:tc>
      </w:tr>
      <w:tr w:rsidR="003D7F03" w:rsidTr="00F11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 Реализация мероприятий по экологическому образованию и воспитанию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2015-2017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3" w:rsidRPr="003D7F03" w:rsidRDefault="003D7F03" w:rsidP="00F11D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уровня экологического образования и воспитания населения. Привлечение общественности к решению экологических проблем.</w:t>
            </w:r>
          </w:p>
        </w:tc>
      </w:tr>
    </w:tbl>
    <w:p w:rsidR="003D7F03" w:rsidRPr="003D7F03" w:rsidRDefault="003D7F03" w:rsidP="003D7F03">
      <w:pPr>
        <w:spacing w:after="0"/>
        <w:jc w:val="both"/>
        <w:rPr>
          <w:rFonts w:ascii="Times New Roman" w:hAnsi="Times New Roman"/>
          <w:b/>
          <w:bCs/>
        </w:rPr>
      </w:pPr>
    </w:p>
    <w:p w:rsidR="003D7F03" w:rsidRDefault="003D7F03" w:rsidP="0012392E"/>
    <w:sectPr w:rsidR="003D7F03" w:rsidSect="006149F3">
      <w:headerReference w:type="default" r:id="rId2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387" w:rsidRDefault="00AC2387">
      <w:pPr>
        <w:spacing w:after="0" w:line="240" w:lineRule="auto"/>
      </w:pPr>
      <w:r>
        <w:separator/>
      </w:r>
    </w:p>
  </w:endnote>
  <w:endnote w:type="continuationSeparator" w:id="0">
    <w:p w:rsidR="00AC2387" w:rsidRDefault="00AC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387" w:rsidRDefault="00AC2387">
      <w:pPr>
        <w:spacing w:after="0" w:line="240" w:lineRule="auto"/>
      </w:pPr>
      <w:r>
        <w:separator/>
      </w:r>
    </w:p>
  </w:footnote>
  <w:footnote w:type="continuationSeparator" w:id="0">
    <w:p w:rsidR="00AC2387" w:rsidRDefault="00AC2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2E" w:rsidRPr="00CD5F76" w:rsidRDefault="0012392E" w:rsidP="00512A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2">
    <w:nsid w:val="0BE639FB"/>
    <w:multiLevelType w:val="hybridMultilevel"/>
    <w:tmpl w:val="62FA9D2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75408B"/>
    <w:multiLevelType w:val="hybridMultilevel"/>
    <w:tmpl w:val="CDD062EA"/>
    <w:lvl w:ilvl="0" w:tplc="83AA8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10D4128"/>
    <w:multiLevelType w:val="hybridMultilevel"/>
    <w:tmpl w:val="DCF4F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808A7"/>
    <w:multiLevelType w:val="hybridMultilevel"/>
    <w:tmpl w:val="62FA9D2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5C85F6B"/>
    <w:multiLevelType w:val="hybridMultilevel"/>
    <w:tmpl w:val="3732DC42"/>
    <w:lvl w:ilvl="0" w:tplc="F918C69E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8FA4231"/>
    <w:multiLevelType w:val="hybridMultilevel"/>
    <w:tmpl w:val="53A07400"/>
    <w:lvl w:ilvl="0" w:tplc="C53AC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C82C8C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6A9C4F6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A232E8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5E5EA5B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082CDC2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601C686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19CCDC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B9D4989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9">
    <w:nsid w:val="2B690669"/>
    <w:multiLevelType w:val="hybridMultilevel"/>
    <w:tmpl w:val="ACB8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9B77F9"/>
    <w:multiLevelType w:val="hybridMultilevel"/>
    <w:tmpl w:val="81EEEF24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5BC06726">
      <w:start w:val="2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5109A8"/>
    <w:multiLevelType w:val="hybridMultilevel"/>
    <w:tmpl w:val="807A5F38"/>
    <w:lvl w:ilvl="0" w:tplc="58C4F0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65651F4"/>
    <w:multiLevelType w:val="hybridMultilevel"/>
    <w:tmpl w:val="343079A0"/>
    <w:lvl w:ilvl="0" w:tplc="4D66C9AE">
      <w:start w:val="1"/>
      <w:numFmt w:val="decimal"/>
      <w:lvlText w:val="%1."/>
      <w:lvlJc w:val="left"/>
      <w:pPr>
        <w:tabs>
          <w:tab w:val="num" w:pos="1512"/>
        </w:tabs>
        <w:ind w:left="1512" w:hanging="972"/>
      </w:pPr>
      <w:rPr>
        <w:rFonts w:hint="default"/>
      </w:rPr>
    </w:lvl>
    <w:lvl w:ilvl="1" w:tplc="B4CC8FA6">
      <w:numFmt w:val="none"/>
      <w:lvlText w:val=""/>
      <w:lvlJc w:val="left"/>
      <w:pPr>
        <w:tabs>
          <w:tab w:val="num" w:pos="360"/>
        </w:tabs>
      </w:pPr>
    </w:lvl>
    <w:lvl w:ilvl="2" w:tplc="613224A2">
      <w:numFmt w:val="none"/>
      <w:lvlText w:val=""/>
      <w:lvlJc w:val="left"/>
      <w:pPr>
        <w:tabs>
          <w:tab w:val="num" w:pos="360"/>
        </w:tabs>
      </w:pPr>
    </w:lvl>
    <w:lvl w:ilvl="3" w:tplc="BCE66946">
      <w:numFmt w:val="none"/>
      <w:lvlText w:val=""/>
      <w:lvlJc w:val="left"/>
      <w:pPr>
        <w:tabs>
          <w:tab w:val="num" w:pos="360"/>
        </w:tabs>
      </w:pPr>
    </w:lvl>
    <w:lvl w:ilvl="4" w:tplc="38ACAD30">
      <w:numFmt w:val="none"/>
      <w:lvlText w:val=""/>
      <w:lvlJc w:val="left"/>
      <w:pPr>
        <w:tabs>
          <w:tab w:val="num" w:pos="360"/>
        </w:tabs>
      </w:pPr>
    </w:lvl>
    <w:lvl w:ilvl="5" w:tplc="987AF94A">
      <w:numFmt w:val="none"/>
      <w:lvlText w:val=""/>
      <w:lvlJc w:val="left"/>
      <w:pPr>
        <w:tabs>
          <w:tab w:val="num" w:pos="360"/>
        </w:tabs>
      </w:pPr>
    </w:lvl>
    <w:lvl w:ilvl="6" w:tplc="42E47B14">
      <w:numFmt w:val="none"/>
      <w:lvlText w:val=""/>
      <w:lvlJc w:val="left"/>
      <w:pPr>
        <w:tabs>
          <w:tab w:val="num" w:pos="360"/>
        </w:tabs>
      </w:pPr>
    </w:lvl>
    <w:lvl w:ilvl="7" w:tplc="382E8680">
      <w:numFmt w:val="none"/>
      <w:lvlText w:val=""/>
      <w:lvlJc w:val="left"/>
      <w:pPr>
        <w:tabs>
          <w:tab w:val="num" w:pos="360"/>
        </w:tabs>
      </w:pPr>
    </w:lvl>
    <w:lvl w:ilvl="8" w:tplc="77A67E0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C030B38"/>
    <w:multiLevelType w:val="hybridMultilevel"/>
    <w:tmpl w:val="DF5A2A76"/>
    <w:lvl w:ilvl="0" w:tplc="5532CEC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194A745E">
      <w:numFmt w:val="none"/>
      <w:lvlText w:val=""/>
      <w:lvlJc w:val="left"/>
      <w:pPr>
        <w:tabs>
          <w:tab w:val="num" w:pos="360"/>
        </w:tabs>
      </w:pPr>
    </w:lvl>
    <w:lvl w:ilvl="2" w:tplc="9FBEA42E">
      <w:numFmt w:val="none"/>
      <w:lvlText w:val=""/>
      <w:lvlJc w:val="left"/>
      <w:pPr>
        <w:tabs>
          <w:tab w:val="num" w:pos="360"/>
        </w:tabs>
      </w:pPr>
    </w:lvl>
    <w:lvl w:ilvl="3" w:tplc="E18AF90C">
      <w:numFmt w:val="none"/>
      <w:lvlText w:val=""/>
      <w:lvlJc w:val="left"/>
      <w:pPr>
        <w:tabs>
          <w:tab w:val="num" w:pos="360"/>
        </w:tabs>
      </w:pPr>
    </w:lvl>
    <w:lvl w:ilvl="4" w:tplc="C428E176">
      <w:numFmt w:val="none"/>
      <w:lvlText w:val=""/>
      <w:lvlJc w:val="left"/>
      <w:pPr>
        <w:tabs>
          <w:tab w:val="num" w:pos="360"/>
        </w:tabs>
      </w:pPr>
    </w:lvl>
    <w:lvl w:ilvl="5" w:tplc="2BFA8696">
      <w:numFmt w:val="none"/>
      <w:lvlText w:val=""/>
      <w:lvlJc w:val="left"/>
      <w:pPr>
        <w:tabs>
          <w:tab w:val="num" w:pos="360"/>
        </w:tabs>
      </w:pPr>
    </w:lvl>
    <w:lvl w:ilvl="6" w:tplc="952C3312">
      <w:numFmt w:val="none"/>
      <w:lvlText w:val=""/>
      <w:lvlJc w:val="left"/>
      <w:pPr>
        <w:tabs>
          <w:tab w:val="num" w:pos="360"/>
        </w:tabs>
      </w:pPr>
    </w:lvl>
    <w:lvl w:ilvl="7" w:tplc="B514519E">
      <w:numFmt w:val="none"/>
      <w:lvlText w:val=""/>
      <w:lvlJc w:val="left"/>
      <w:pPr>
        <w:tabs>
          <w:tab w:val="num" w:pos="360"/>
        </w:tabs>
      </w:pPr>
    </w:lvl>
    <w:lvl w:ilvl="8" w:tplc="B35C677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9E8171D"/>
    <w:multiLevelType w:val="multilevel"/>
    <w:tmpl w:val="B402230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16">
    <w:nsid w:val="584A5050"/>
    <w:multiLevelType w:val="multilevel"/>
    <w:tmpl w:val="A93A8B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>
    <w:nsid w:val="59C07022"/>
    <w:multiLevelType w:val="hybridMultilevel"/>
    <w:tmpl w:val="5770F1B6"/>
    <w:lvl w:ilvl="0" w:tplc="1F100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BDF4DFA"/>
    <w:multiLevelType w:val="hybridMultilevel"/>
    <w:tmpl w:val="2C3ECEF4"/>
    <w:lvl w:ilvl="0" w:tplc="1EBEE3B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02A7848"/>
    <w:multiLevelType w:val="hybridMultilevel"/>
    <w:tmpl w:val="4D726A38"/>
    <w:lvl w:ilvl="0" w:tplc="154418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F17031F"/>
    <w:multiLevelType w:val="hybridMultilevel"/>
    <w:tmpl w:val="E8DCDD6E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A3300E46">
      <w:start w:val="2"/>
      <w:numFmt w:val="bullet"/>
      <w:lvlText w:val=""/>
      <w:lvlJc w:val="left"/>
      <w:pPr>
        <w:tabs>
          <w:tab w:val="num" w:pos="1800"/>
        </w:tabs>
        <w:ind w:left="1800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9B64B7"/>
    <w:multiLevelType w:val="hybridMultilevel"/>
    <w:tmpl w:val="D6D89FAA"/>
    <w:lvl w:ilvl="0" w:tplc="2F9CE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82652C"/>
    <w:multiLevelType w:val="multilevel"/>
    <w:tmpl w:val="49B0441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3">
    <w:nsid w:val="7B4E2514"/>
    <w:multiLevelType w:val="hybridMultilevel"/>
    <w:tmpl w:val="69D6ACA2"/>
    <w:lvl w:ilvl="0" w:tplc="1A5ECD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885171"/>
    <w:multiLevelType w:val="hybridMultilevel"/>
    <w:tmpl w:val="525E5BE8"/>
    <w:lvl w:ilvl="0" w:tplc="B3F67F5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2"/>
  </w:num>
  <w:num w:numId="8">
    <w:abstractNumId w:val="21"/>
  </w:num>
  <w:num w:numId="9">
    <w:abstractNumId w:val="17"/>
  </w:num>
  <w:num w:numId="10">
    <w:abstractNumId w:val="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9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4"/>
  </w:num>
  <w:num w:numId="21">
    <w:abstractNumId w:val="4"/>
  </w:num>
  <w:num w:numId="22">
    <w:abstractNumId w:val="0"/>
  </w:num>
  <w:num w:numId="23">
    <w:abstractNumId w:val="1"/>
  </w:num>
  <w:num w:numId="2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B2F"/>
    <w:rsid w:val="000127E0"/>
    <w:rsid w:val="00014E3E"/>
    <w:rsid w:val="00025658"/>
    <w:rsid w:val="000306AA"/>
    <w:rsid w:val="00030DB3"/>
    <w:rsid w:val="00031AB5"/>
    <w:rsid w:val="0003202F"/>
    <w:rsid w:val="000327B9"/>
    <w:rsid w:val="0003342D"/>
    <w:rsid w:val="000342D7"/>
    <w:rsid w:val="00036157"/>
    <w:rsid w:val="000378F2"/>
    <w:rsid w:val="000501FB"/>
    <w:rsid w:val="000506FF"/>
    <w:rsid w:val="00052BEE"/>
    <w:rsid w:val="00057166"/>
    <w:rsid w:val="00061687"/>
    <w:rsid w:val="00063C36"/>
    <w:rsid w:val="00064A49"/>
    <w:rsid w:val="00066AFC"/>
    <w:rsid w:val="00071C89"/>
    <w:rsid w:val="00072162"/>
    <w:rsid w:val="00074ECA"/>
    <w:rsid w:val="00083C1A"/>
    <w:rsid w:val="00094A6E"/>
    <w:rsid w:val="00094C2B"/>
    <w:rsid w:val="00095E54"/>
    <w:rsid w:val="00097CA7"/>
    <w:rsid w:val="000A0D6E"/>
    <w:rsid w:val="000A47C0"/>
    <w:rsid w:val="000A512C"/>
    <w:rsid w:val="000B1B7E"/>
    <w:rsid w:val="000B39A1"/>
    <w:rsid w:val="000B6B99"/>
    <w:rsid w:val="000C7732"/>
    <w:rsid w:val="000D1707"/>
    <w:rsid w:val="000D3E67"/>
    <w:rsid w:val="000D3EB6"/>
    <w:rsid w:val="000D5972"/>
    <w:rsid w:val="000D6362"/>
    <w:rsid w:val="000E1919"/>
    <w:rsid w:val="000E3561"/>
    <w:rsid w:val="000E540E"/>
    <w:rsid w:val="000E580D"/>
    <w:rsid w:val="000E67FB"/>
    <w:rsid w:val="000F12D4"/>
    <w:rsid w:val="000F249F"/>
    <w:rsid w:val="000F24C0"/>
    <w:rsid w:val="000F7790"/>
    <w:rsid w:val="00101A96"/>
    <w:rsid w:val="00105DE2"/>
    <w:rsid w:val="001065FE"/>
    <w:rsid w:val="001106C4"/>
    <w:rsid w:val="0011205A"/>
    <w:rsid w:val="0011566E"/>
    <w:rsid w:val="00115ABC"/>
    <w:rsid w:val="00115CFD"/>
    <w:rsid w:val="00117117"/>
    <w:rsid w:val="00120225"/>
    <w:rsid w:val="001221A9"/>
    <w:rsid w:val="0012392E"/>
    <w:rsid w:val="00126F11"/>
    <w:rsid w:val="001278D2"/>
    <w:rsid w:val="00131C5D"/>
    <w:rsid w:val="0013589E"/>
    <w:rsid w:val="00142711"/>
    <w:rsid w:val="00146793"/>
    <w:rsid w:val="00147B27"/>
    <w:rsid w:val="00150481"/>
    <w:rsid w:val="00151859"/>
    <w:rsid w:val="001519B3"/>
    <w:rsid w:val="0015305C"/>
    <w:rsid w:val="0015484C"/>
    <w:rsid w:val="00156404"/>
    <w:rsid w:val="00157A7F"/>
    <w:rsid w:val="00160BEC"/>
    <w:rsid w:val="001629A2"/>
    <w:rsid w:val="00162A11"/>
    <w:rsid w:val="00165E40"/>
    <w:rsid w:val="00165FBD"/>
    <w:rsid w:val="00171BD4"/>
    <w:rsid w:val="00171C6B"/>
    <w:rsid w:val="0018084B"/>
    <w:rsid w:val="001909EC"/>
    <w:rsid w:val="00192946"/>
    <w:rsid w:val="001A1B16"/>
    <w:rsid w:val="001A1CC3"/>
    <w:rsid w:val="001B0AEE"/>
    <w:rsid w:val="001B4085"/>
    <w:rsid w:val="001B48F7"/>
    <w:rsid w:val="001C09AA"/>
    <w:rsid w:val="001C24CD"/>
    <w:rsid w:val="001C3610"/>
    <w:rsid w:val="001C6BE7"/>
    <w:rsid w:val="001C75AF"/>
    <w:rsid w:val="001D3152"/>
    <w:rsid w:val="001D3C3A"/>
    <w:rsid w:val="001D51E5"/>
    <w:rsid w:val="001E2229"/>
    <w:rsid w:val="001F34FF"/>
    <w:rsid w:val="001F73BD"/>
    <w:rsid w:val="00204746"/>
    <w:rsid w:val="00214FDA"/>
    <w:rsid w:val="00226695"/>
    <w:rsid w:val="0023257C"/>
    <w:rsid w:val="002426E1"/>
    <w:rsid w:val="002528D6"/>
    <w:rsid w:val="002575F5"/>
    <w:rsid w:val="002607FA"/>
    <w:rsid w:val="00262D39"/>
    <w:rsid w:val="00263E65"/>
    <w:rsid w:val="00263E7A"/>
    <w:rsid w:val="002642EF"/>
    <w:rsid w:val="002709E5"/>
    <w:rsid w:val="0028193B"/>
    <w:rsid w:val="00281A4F"/>
    <w:rsid w:val="0028580D"/>
    <w:rsid w:val="0029528F"/>
    <w:rsid w:val="0029691F"/>
    <w:rsid w:val="002A26BB"/>
    <w:rsid w:val="002A416E"/>
    <w:rsid w:val="002A5109"/>
    <w:rsid w:val="002A6711"/>
    <w:rsid w:val="002B1ABC"/>
    <w:rsid w:val="002B4BE1"/>
    <w:rsid w:val="002B5E6B"/>
    <w:rsid w:val="002C038D"/>
    <w:rsid w:val="002C2DBC"/>
    <w:rsid w:val="002C2E52"/>
    <w:rsid w:val="002C4195"/>
    <w:rsid w:val="002C7F83"/>
    <w:rsid w:val="002D360B"/>
    <w:rsid w:val="002D519C"/>
    <w:rsid w:val="002D7D1D"/>
    <w:rsid w:val="002E3390"/>
    <w:rsid w:val="002E3B95"/>
    <w:rsid w:val="002E5E63"/>
    <w:rsid w:val="002E76D2"/>
    <w:rsid w:val="002F50E0"/>
    <w:rsid w:val="003136C1"/>
    <w:rsid w:val="0031384F"/>
    <w:rsid w:val="00317017"/>
    <w:rsid w:val="003261C3"/>
    <w:rsid w:val="00335E07"/>
    <w:rsid w:val="00336437"/>
    <w:rsid w:val="0033778C"/>
    <w:rsid w:val="003534B9"/>
    <w:rsid w:val="0036052E"/>
    <w:rsid w:val="003636F0"/>
    <w:rsid w:val="00364170"/>
    <w:rsid w:val="003662C4"/>
    <w:rsid w:val="00367C40"/>
    <w:rsid w:val="00370545"/>
    <w:rsid w:val="0038206A"/>
    <w:rsid w:val="00382C63"/>
    <w:rsid w:val="00382EEF"/>
    <w:rsid w:val="003837F1"/>
    <w:rsid w:val="00387256"/>
    <w:rsid w:val="003938AB"/>
    <w:rsid w:val="00393DA2"/>
    <w:rsid w:val="003A2D1E"/>
    <w:rsid w:val="003A4583"/>
    <w:rsid w:val="003A6A0A"/>
    <w:rsid w:val="003B015C"/>
    <w:rsid w:val="003C1CF3"/>
    <w:rsid w:val="003C2775"/>
    <w:rsid w:val="003C379B"/>
    <w:rsid w:val="003D1B4F"/>
    <w:rsid w:val="003D2DD2"/>
    <w:rsid w:val="003D7D6E"/>
    <w:rsid w:val="003D7F03"/>
    <w:rsid w:val="003E1D25"/>
    <w:rsid w:val="003F197C"/>
    <w:rsid w:val="003F25BF"/>
    <w:rsid w:val="003F71D7"/>
    <w:rsid w:val="00405EFA"/>
    <w:rsid w:val="00407A27"/>
    <w:rsid w:val="00423275"/>
    <w:rsid w:val="004232B9"/>
    <w:rsid w:val="00427CAB"/>
    <w:rsid w:val="004302C6"/>
    <w:rsid w:val="004325D6"/>
    <w:rsid w:val="00432AFB"/>
    <w:rsid w:val="00434A57"/>
    <w:rsid w:val="004435A9"/>
    <w:rsid w:val="004457F9"/>
    <w:rsid w:val="0044624A"/>
    <w:rsid w:val="0044680B"/>
    <w:rsid w:val="00447F55"/>
    <w:rsid w:val="00453131"/>
    <w:rsid w:val="00453217"/>
    <w:rsid w:val="00453BF4"/>
    <w:rsid w:val="00453EFC"/>
    <w:rsid w:val="004579E4"/>
    <w:rsid w:val="00457E5A"/>
    <w:rsid w:val="004646DD"/>
    <w:rsid w:val="004721AD"/>
    <w:rsid w:val="00482252"/>
    <w:rsid w:val="004849D9"/>
    <w:rsid w:val="004908C9"/>
    <w:rsid w:val="004A1D96"/>
    <w:rsid w:val="004A3CF9"/>
    <w:rsid w:val="004A4B40"/>
    <w:rsid w:val="004B54B9"/>
    <w:rsid w:val="004B5F0D"/>
    <w:rsid w:val="004C3BA4"/>
    <w:rsid w:val="004C50FE"/>
    <w:rsid w:val="004C60B9"/>
    <w:rsid w:val="004C7627"/>
    <w:rsid w:val="004D284E"/>
    <w:rsid w:val="004D34D4"/>
    <w:rsid w:val="004D4561"/>
    <w:rsid w:val="004D6521"/>
    <w:rsid w:val="004D72C9"/>
    <w:rsid w:val="004D79C4"/>
    <w:rsid w:val="004E2472"/>
    <w:rsid w:val="004E37A7"/>
    <w:rsid w:val="004E42E3"/>
    <w:rsid w:val="004E4480"/>
    <w:rsid w:val="004E7F39"/>
    <w:rsid w:val="004F6184"/>
    <w:rsid w:val="004F765C"/>
    <w:rsid w:val="00500C16"/>
    <w:rsid w:val="00507570"/>
    <w:rsid w:val="00510171"/>
    <w:rsid w:val="005123DC"/>
    <w:rsid w:val="00512ACA"/>
    <w:rsid w:val="00513187"/>
    <w:rsid w:val="005132F3"/>
    <w:rsid w:val="00523214"/>
    <w:rsid w:val="00524966"/>
    <w:rsid w:val="00531A80"/>
    <w:rsid w:val="00547512"/>
    <w:rsid w:val="00552A91"/>
    <w:rsid w:val="005638FA"/>
    <w:rsid w:val="005639DC"/>
    <w:rsid w:val="00567EE2"/>
    <w:rsid w:val="005732E8"/>
    <w:rsid w:val="005736EF"/>
    <w:rsid w:val="00575977"/>
    <w:rsid w:val="00580227"/>
    <w:rsid w:val="005822D5"/>
    <w:rsid w:val="005842FB"/>
    <w:rsid w:val="005844D0"/>
    <w:rsid w:val="00585181"/>
    <w:rsid w:val="0058601A"/>
    <w:rsid w:val="005863F7"/>
    <w:rsid w:val="00586634"/>
    <w:rsid w:val="005872D1"/>
    <w:rsid w:val="00590BCF"/>
    <w:rsid w:val="005910E2"/>
    <w:rsid w:val="0059568D"/>
    <w:rsid w:val="005A36D6"/>
    <w:rsid w:val="005C20AA"/>
    <w:rsid w:val="005C2543"/>
    <w:rsid w:val="005C32A9"/>
    <w:rsid w:val="005C3515"/>
    <w:rsid w:val="005C73EF"/>
    <w:rsid w:val="005D333B"/>
    <w:rsid w:val="005D7D73"/>
    <w:rsid w:val="005E1FF2"/>
    <w:rsid w:val="005F2281"/>
    <w:rsid w:val="00602751"/>
    <w:rsid w:val="0060414D"/>
    <w:rsid w:val="00606F68"/>
    <w:rsid w:val="006114AB"/>
    <w:rsid w:val="0061391D"/>
    <w:rsid w:val="00614592"/>
    <w:rsid w:val="006149F3"/>
    <w:rsid w:val="00625ECD"/>
    <w:rsid w:val="00645E21"/>
    <w:rsid w:val="006502DF"/>
    <w:rsid w:val="00651AC9"/>
    <w:rsid w:val="00655802"/>
    <w:rsid w:val="006576CE"/>
    <w:rsid w:val="0065789B"/>
    <w:rsid w:val="006613A7"/>
    <w:rsid w:val="00662A59"/>
    <w:rsid w:val="00663C65"/>
    <w:rsid w:val="00665A21"/>
    <w:rsid w:val="00667C06"/>
    <w:rsid w:val="00684EE6"/>
    <w:rsid w:val="00692EFA"/>
    <w:rsid w:val="00697C99"/>
    <w:rsid w:val="006A1123"/>
    <w:rsid w:val="006A5621"/>
    <w:rsid w:val="006B21E8"/>
    <w:rsid w:val="006B3E0B"/>
    <w:rsid w:val="006B4F10"/>
    <w:rsid w:val="006B5A66"/>
    <w:rsid w:val="006C41E4"/>
    <w:rsid w:val="006C45C1"/>
    <w:rsid w:val="006C51A1"/>
    <w:rsid w:val="006C54DA"/>
    <w:rsid w:val="006D0C12"/>
    <w:rsid w:val="006D54C0"/>
    <w:rsid w:val="006D6F4B"/>
    <w:rsid w:val="006D7423"/>
    <w:rsid w:val="006D7CB9"/>
    <w:rsid w:val="006E0E13"/>
    <w:rsid w:val="006E11F4"/>
    <w:rsid w:val="006E531E"/>
    <w:rsid w:val="006F12B5"/>
    <w:rsid w:val="006F3512"/>
    <w:rsid w:val="006F4060"/>
    <w:rsid w:val="00702899"/>
    <w:rsid w:val="0070621B"/>
    <w:rsid w:val="00712214"/>
    <w:rsid w:val="007143C4"/>
    <w:rsid w:val="00714415"/>
    <w:rsid w:val="007212C3"/>
    <w:rsid w:val="00725814"/>
    <w:rsid w:val="0073010B"/>
    <w:rsid w:val="00732259"/>
    <w:rsid w:val="00732703"/>
    <w:rsid w:val="007339E2"/>
    <w:rsid w:val="00743665"/>
    <w:rsid w:val="00746A62"/>
    <w:rsid w:val="007474CE"/>
    <w:rsid w:val="00751BC4"/>
    <w:rsid w:val="0075417D"/>
    <w:rsid w:val="0075435D"/>
    <w:rsid w:val="007557AD"/>
    <w:rsid w:val="00755FB7"/>
    <w:rsid w:val="00756E9F"/>
    <w:rsid w:val="00757523"/>
    <w:rsid w:val="0076712F"/>
    <w:rsid w:val="00771ABD"/>
    <w:rsid w:val="00771F05"/>
    <w:rsid w:val="00773F65"/>
    <w:rsid w:val="00774811"/>
    <w:rsid w:val="00774986"/>
    <w:rsid w:val="00774C4B"/>
    <w:rsid w:val="007762BE"/>
    <w:rsid w:val="00787CCA"/>
    <w:rsid w:val="007936B7"/>
    <w:rsid w:val="007939F3"/>
    <w:rsid w:val="00795E16"/>
    <w:rsid w:val="007964C2"/>
    <w:rsid w:val="007A4608"/>
    <w:rsid w:val="007A4906"/>
    <w:rsid w:val="007A66E2"/>
    <w:rsid w:val="007B1786"/>
    <w:rsid w:val="007B1B56"/>
    <w:rsid w:val="007B32C4"/>
    <w:rsid w:val="007C2BCC"/>
    <w:rsid w:val="007C67F9"/>
    <w:rsid w:val="007E0A2A"/>
    <w:rsid w:val="007E11B3"/>
    <w:rsid w:val="007E45A8"/>
    <w:rsid w:val="007E5127"/>
    <w:rsid w:val="007F2610"/>
    <w:rsid w:val="007F6843"/>
    <w:rsid w:val="00804632"/>
    <w:rsid w:val="00806824"/>
    <w:rsid w:val="008071DC"/>
    <w:rsid w:val="00815D8B"/>
    <w:rsid w:val="008215EB"/>
    <w:rsid w:val="00822821"/>
    <w:rsid w:val="008237FE"/>
    <w:rsid w:val="00823D2E"/>
    <w:rsid w:val="008264BE"/>
    <w:rsid w:val="008309FD"/>
    <w:rsid w:val="00832513"/>
    <w:rsid w:val="0083337D"/>
    <w:rsid w:val="00833DCC"/>
    <w:rsid w:val="00835473"/>
    <w:rsid w:val="00835B8E"/>
    <w:rsid w:val="008361F4"/>
    <w:rsid w:val="00837254"/>
    <w:rsid w:val="00841747"/>
    <w:rsid w:val="00841B38"/>
    <w:rsid w:val="00843BDF"/>
    <w:rsid w:val="00846666"/>
    <w:rsid w:val="00852980"/>
    <w:rsid w:val="00853EF0"/>
    <w:rsid w:val="00865547"/>
    <w:rsid w:val="00871BD3"/>
    <w:rsid w:val="008762A8"/>
    <w:rsid w:val="00880771"/>
    <w:rsid w:val="00885856"/>
    <w:rsid w:val="00896B5F"/>
    <w:rsid w:val="008A298B"/>
    <w:rsid w:val="008B0533"/>
    <w:rsid w:val="008B1E56"/>
    <w:rsid w:val="008B544E"/>
    <w:rsid w:val="008B5711"/>
    <w:rsid w:val="008B5806"/>
    <w:rsid w:val="008B59CA"/>
    <w:rsid w:val="008B74AA"/>
    <w:rsid w:val="008C3328"/>
    <w:rsid w:val="008C4576"/>
    <w:rsid w:val="008D1B60"/>
    <w:rsid w:val="008D51DE"/>
    <w:rsid w:val="008D6B59"/>
    <w:rsid w:val="008E2AFF"/>
    <w:rsid w:val="008F605D"/>
    <w:rsid w:val="008F697D"/>
    <w:rsid w:val="008F6E92"/>
    <w:rsid w:val="008F791D"/>
    <w:rsid w:val="00903497"/>
    <w:rsid w:val="00904112"/>
    <w:rsid w:val="00907FA7"/>
    <w:rsid w:val="00912159"/>
    <w:rsid w:val="009164A1"/>
    <w:rsid w:val="0092056E"/>
    <w:rsid w:val="00922AD6"/>
    <w:rsid w:val="00925435"/>
    <w:rsid w:val="00927083"/>
    <w:rsid w:val="00927183"/>
    <w:rsid w:val="00933146"/>
    <w:rsid w:val="00935033"/>
    <w:rsid w:val="0094549B"/>
    <w:rsid w:val="009457A4"/>
    <w:rsid w:val="00955D34"/>
    <w:rsid w:val="009562C2"/>
    <w:rsid w:val="009679C9"/>
    <w:rsid w:val="00967CE3"/>
    <w:rsid w:val="00972A22"/>
    <w:rsid w:val="0097767C"/>
    <w:rsid w:val="00977D03"/>
    <w:rsid w:val="00982542"/>
    <w:rsid w:val="0098413C"/>
    <w:rsid w:val="00987067"/>
    <w:rsid w:val="009929D4"/>
    <w:rsid w:val="00993232"/>
    <w:rsid w:val="009942D3"/>
    <w:rsid w:val="00994A6A"/>
    <w:rsid w:val="009962B9"/>
    <w:rsid w:val="009A0481"/>
    <w:rsid w:val="009B00AF"/>
    <w:rsid w:val="009B2172"/>
    <w:rsid w:val="009B69E1"/>
    <w:rsid w:val="009C0553"/>
    <w:rsid w:val="009C1AA2"/>
    <w:rsid w:val="009D1998"/>
    <w:rsid w:val="009D359F"/>
    <w:rsid w:val="009D4073"/>
    <w:rsid w:val="009D6018"/>
    <w:rsid w:val="009D6847"/>
    <w:rsid w:val="009D6A78"/>
    <w:rsid w:val="009D7BAB"/>
    <w:rsid w:val="009E46EE"/>
    <w:rsid w:val="009E50EE"/>
    <w:rsid w:val="009F0336"/>
    <w:rsid w:val="009F1AB4"/>
    <w:rsid w:val="009F1BB0"/>
    <w:rsid w:val="009F40F0"/>
    <w:rsid w:val="009F494D"/>
    <w:rsid w:val="009F523A"/>
    <w:rsid w:val="009F68D3"/>
    <w:rsid w:val="009F6AED"/>
    <w:rsid w:val="009F7510"/>
    <w:rsid w:val="00A00576"/>
    <w:rsid w:val="00A04340"/>
    <w:rsid w:val="00A07A3E"/>
    <w:rsid w:val="00A07E39"/>
    <w:rsid w:val="00A120CA"/>
    <w:rsid w:val="00A17825"/>
    <w:rsid w:val="00A205FC"/>
    <w:rsid w:val="00A20AAD"/>
    <w:rsid w:val="00A22471"/>
    <w:rsid w:val="00A26424"/>
    <w:rsid w:val="00A26D70"/>
    <w:rsid w:val="00A3090C"/>
    <w:rsid w:val="00A32C44"/>
    <w:rsid w:val="00A50E88"/>
    <w:rsid w:val="00A50FB2"/>
    <w:rsid w:val="00A5152D"/>
    <w:rsid w:val="00A53AE0"/>
    <w:rsid w:val="00A53D4A"/>
    <w:rsid w:val="00A5538D"/>
    <w:rsid w:val="00A65A12"/>
    <w:rsid w:val="00A66E4B"/>
    <w:rsid w:val="00A72A12"/>
    <w:rsid w:val="00A7791A"/>
    <w:rsid w:val="00A8345C"/>
    <w:rsid w:val="00A84977"/>
    <w:rsid w:val="00A84BF6"/>
    <w:rsid w:val="00A84D77"/>
    <w:rsid w:val="00A873ED"/>
    <w:rsid w:val="00A9330D"/>
    <w:rsid w:val="00AA1D8D"/>
    <w:rsid w:val="00AA3073"/>
    <w:rsid w:val="00AA6167"/>
    <w:rsid w:val="00AA622F"/>
    <w:rsid w:val="00AB125A"/>
    <w:rsid w:val="00AB19E3"/>
    <w:rsid w:val="00AB4EAC"/>
    <w:rsid w:val="00AC000E"/>
    <w:rsid w:val="00AC2387"/>
    <w:rsid w:val="00AC3738"/>
    <w:rsid w:val="00AC3CA1"/>
    <w:rsid w:val="00AC6D9A"/>
    <w:rsid w:val="00AC7FAE"/>
    <w:rsid w:val="00AD15F4"/>
    <w:rsid w:val="00AD6608"/>
    <w:rsid w:val="00AD7299"/>
    <w:rsid w:val="00AF0632"/>
    <w:rsid w:val="00AF09C4"/>
    <w:rsid w:val="00AF208F"/>
    <w:rsid w:val="00AF4293"/>
    <w:rsid w:val="00AF610E"/>
    <w:rsid w:val="00AF69A6"/>
    <w:rsid w:val="00B01EE2"/>
    <w:rsid w:val="00B14EF7"/>
    <w:rsid w:val="00B169DF"/>
    <w:rsid w:val="00B21807"/>
    <w:rsid w:val="00B247BD"/>
    <w:rsid w:val="00B270CE"/>
    <w:rsid w:val="00B34061"/>
    <w:rsid w:val="00B36BA0"/>
    <w:rsid w:val="00B40596"/>
    <w:rsid w:val="00B43140"/>
    <w:rsid w:val="00B534E4"/>
    <w:rsid w:val="00B56744"/>
    <w:rsid w:val="00B56EC6"/>
    <w:rsid w:val="00B61B0D"/>
    <w:rsid w:val="00B6234C"/>
    <w:rsid w:val="00B7373F"/>
    <w:rsid w:val="00B77433"/>
    <w:rsid w:val="00B80072"/>
    <w:rsid w:val="00B86332"/>
    <w:rsid w:val="00BA17FD"/>
    <w:rsid w:val="00BA1A7E"/>
    <w:rsid w:val="00BA5FFA"/>
    <w:rsid w:val="00BA6647"/>
    <w:rsid w:val="00BA6FB6"/>
    <w:rsid w:val="00BB0F29"/>
    <w:rsid w:val="00BB1684"/>
    <w:rsid w:val="00BB1EB3"/>
    <w:rsid w:val="00BB23BB"/>
    <w:rsid w:val="00BB313D"/>
    <w:rsid w:val="00BB5EB6"/>
    <w:rsid w:val="00BB6F9D"/>
    <w:rsid w:val="00BC2501"/>
    <w:rsid w:val="00BD02CC"/>
    <w:rsid w:val="00BD11EB"/>
    <w:rsid w:val="00BD1C55"/>
    <w:rsid w:val="00BD1F94"/>
    <w:rsid w:val="00BD224F"/>
    <w:rsid w:val="00BD285B"/>
    <w:rsid w:val="00BD3686"/>
    <w:rsid w:val="00BD4AD2"/>
    <w:rsid w:val="00BD7012"/>
    <w:rsid w:val="00BE74D1"/>
    <w:rsid w:val="00BE7DF0"/>
    <w:rsid w:val="00BF0C2E"/>
    <w:rsid w:val="00BF3C9F"/>
    <w:rsid w:val="00BF5932"/>
    <w:rsid w:val="00C00037"/>
    <w:rsid w:val="00C008BF"/>
    <w:rsid w:val="00C10F08"/>
    <w:rsid w:val="00C125EF"/>
    <w:rsid w:val="00C1535A"/>
    <w:rsid w:val="00C17D15"/>
    <w:rsid w:val="00C2067D"/>
    <w:rsid w:val="00C32140"/>
    <w:rsid w:val="00C35482"/>
    <w:rsid w:val="00C3561B"/>
    <w:rsid w:val="00C37D74"/>
    <w:rsid w:val="00C46770"/>
    <w:rsid w:val="00C46CB3"/>
    <w:rsid w:val="00C51779"/>
    <w:rsid w:val="00C56CE4"/>
    <w:rsid w:val="00C6196F"/>
    <w:rsid w:val="00C6339C"/>
    <w:rsid w:val="00C640C9"/>
    <w:rsid w:val="00C64526"/>
    <w:rsid w:val="00C67A90"/>
    <w:rsid w:val="00C70DED"/>
    <w:rsid w:val="00C71B81"/>
    <w:rsid w:val="00C759AA"/>
    <w:rsid w:val="00C76A04"/>
    <w:rsid w:val="00C81132"/>
    <w:rsid w:val="00C81605"/>
    <w:rsid w:val="00C82886"/>
    <w:rsid w:val="00C84A1C"/>
    <w:rsid w:val="00C85A50"/>
    <w:rsid w:val="00C90B97"/>
    <w:rsid w:val="00C957E0"/>
    <w:rsid w:val="00CA1104"/>
    <w:rsid w:val="00CA52AC"/>
    <w:rsid w:val="00CB0862"/>
    <w:rsid w:val="00CB2214"/>
    <w:rsid w:val="00CB2CFF"/>
    <w:rsid w:val="00CB2FD3"/>
    <w:rsid w:val="00CB393E"/>
    <w:rsid w:val="00CB54B7"/>
    <w:rsid w:val="00CB7C3D"/>
    <w:rsid w:val="00CC17F7"/>
    <w:rsid w:val="00CC1D37"/>
    <w:rsid w:val="00CC46DA"/>
    <w:rsid w:val="00CC5028"/>
    <w:rsid w:val="00CC7E56"/>
    <w:rsid w:val="00CD0CEA"/>
    <w:rsid w:val="00CD44F7"/>
    <w:rsid w:val="00CD7861"/>
    <w:rsid w:val="00CD7A7F"/>
    <w:rsid w:val="00CE19E7"/>
    <w:rsid w:val="00CE4601"/>
    <w:rsid w:val="00CE4C84"/>
    <w:rsid w:val="00CE53DF"/>
    <w:rsid w:val="00CE5EB1"/>
    <w:rsid w:val="00CE76A9"/>
    <w:rsid w:val="00CF0B87"/>
    <w:rsid w:val="00CF1BA3"/>
    <w:rsid w:val="00CF7B45"/>
    <w:rsid w:val="00D05881"/>
    <w:rsid w:val="00D06321"/>
    <w:rsid w:val="00D16CFE"/>
    <w:rsid w:val="00D23E6C"/>
    <w:rsid w:val="00D26E49"/>
    <w:rsid w:val="00D35A72"/>
    <w:rsid w:val="00D37D9B"/>
    <w:rsid w:val="00D40439"/>
    <w:rsid w:val="00D50677"/>
    <w:rsid w:val="00D560E1"/>
    <w:rsid w:val="00D60EAA"/>
    <w:rsid w:val="00D60F84"/>
    <w:rsid w:val="00D6515A"/>
    <w:rsid w:val="00D6548F"/>
    <w:rsid w:val="00D663F2"/>
    <w:rsid w:val="00D710A4"/>
    <w:rsid w:val="00D711F2"/>
    <w:rsid w:val="00D71DC5"/>
    <w:rsid w:val="00D76CEE"/>
    <w:rsid w:val="00D8282B"/>
    <w:rsid w:val="00D835A7"/>
    <w:rsid w:val="00D85AA4"/>
    <w:rsid w:val="00D910E7"/>
    <w:rsid w:val="00D92D20"/>
    <w:rsid w:val="00D93E07"/>
    <w:rsid w:val="00DA0D48"/>
    <w:rsid w:val="00DA1C65"/>
    <w:rsid w:val="00DA25CE"/>
    <w:rsid w:val="00DA3EF9"/>
    <w:rsid w:val="00DA49A8"/>
    <w:rsid w:val="00DA6155"/>
    <w:rsid w:val="00DC3A4E"/>
    <w:rsid w:val="00DC4475"/>
    <w:rsid w:val="00DC59CB"/>
    <w:rsid w:val="00DD2310"/>
    <w:rsid w:val="00DD5386"/>
    <w:rsid w:val="00DD698E"/>
    <w:rsid w:val="00DD6D32"/>
    <w:rsid w:val="00DE3F65"/>
    <w:rsid w:val="00DE7F1C"/>
    <w:rsid w:val="00DF6694"/>
    <w:rsid w:val="00DF7C06"/>
    <w:rsid w:val="00E01586"/>
    <w:rsid w:val="00E11956"/>
    <w:rsid w:val="00E22EE5"/>
    <w:rsid w:val="00E26171"/>
    <w:rsid w:val="00E26474"/>
    <w:rsid w:val="00E27E39"/>
    <w:rsid w:val="00E32C12"/>
    <w:rsid w:val="00E33952"/>
    <w:rsid w:val="00E3397C"/>
    <w:rsid w:val="00E34C98"/>
    <w:rsid w:val="00E37EE5"/>
    <w:rsid w:val="00E415DA"/>
    <w:rsid w:val="00E42DE1"/>
    <w:rsid w:val="00E442F1"/>
    <w:rsid w:val="00E449D7"/>
    <w:rsid w:val="00E5074B"/>
    <w:rsid w:val="00E524C3"/>
    <w:rsid w:val="00E5634E"/>
    <w:rsid w:val="00E57AA3"/>
    <w:rsid w:val="00E71EFF"/>
    <w:rsid w:val="00E80FC5"/>
    <w:rsid w:val="00E82764"/>
    <w:rsid w:val="00E85031"/>
    <w:rsid w:val="00E861D5"/>
    <w:rsid w:val="00E87E2E"/>
    <w:rsid w:val="00E9151D"/>
    <w:rsid w:val="00E93089"/>
    <w:rsid w:val="00E9675B"/>
    <w:rsid w:val="00EB1FBB"/>
    <w:rsid w:val="00EB230C"/>
    <w:rsid w:val="00EB2ED8"/>
    <w:rsid w:val="00EB5B67"/>
    <w:rsid w:val="00EB6B5D"/>
    <w:rsid w:val="00EC15DA"/>
    <w:rsid w:val="00EC1885"/>
    <w:rsid w:val="00EC5808"/>
    <w:rsid w:val="00ED2BFD"/>
    <w:rsid w:val="00EE1558"/>
    <w:rsid w:val="00EF262F"/>
    <w:rsid w:val="00EF3B58"/>
    <w:rsid w:val="00EF5A76"/>
    <w:rsid w:val="00F007A2"/>
    <w:rsid w:val="00F0366C"/>
    <w:rsid w:val="00F06996"/>
    <w:rsid w:val="00F077E4"/>
    <w:rsid w:val="00F131DE"/>
    <w:rsid w:val="00F1357A"/>
    <w:rsid w:val="00F20C61"/>
    <w:rsid w:val="00F20FCF"/>
    <w:rsid w:val="00F241E0"/>
    <w:rsid w:val="00F37C32"/>
    <w:rsid w:val="00F419CC"/>
    <w:rsid w:val="00F41D6A"/>
    <w:rsid w:val="00F44941"/>
    <w:rsid w:val="00F4700C"/>
    <w:rsid w:val="00F5109C"/>
    <w:rsid w:val="00F550AE"/>
    <w:rsid w:val="00F56A27"/>
    <w:rsid w:val="00F6171E"/>
    <w:rsid w:val="00F621E3"/>
    <w:rsid w:val="00F6332D"/>
    <w:rsid w:val="00F66374"/>
    <w:rsid w:val="00F75132"/>
    <w:rsid w:val="00F751E3"/>
    <w:rsid w:val="00F819A9"/>
    <w:rsid w:val="00F82113"/>
    <w:rsid w:val="00F87FCF"/>
    <w:rsid w:val="00F90B1D"/>
    <w:rsid w:val="00F9249F"/>
    <w:rsid w:val="00F92581"/>
    <w:rsid w:val="00F92AE0"/>
    <w:rsid w:val="00F95C5F"/>
    <w:rsid w:val="00FA086D"/>
    <w:rsid w:val="00FA3DA2"/>
    <w:rsid w:val="00FA5797"/>
    <w:rsid w:val="00FA6303"/>
    <w:rsid w:val="00FA6B90"/>
    <w:rsid w:val="00FA777B"/>
    <w:rsid w:val="00FB1080"/>
    <w:rsid w:val="00FB1AEF"/>
    <w:rsid w:val="00FB1BBB"/>
    <w:rsid w:val="00FB2516"/>
    <w:rsid w:val="00FB5B1F"/>
    <w:rsid w:val="00FC0B2F"/>
    <w:rsid w:val="00FC360E"/>
    <w:rsid w:val="00FC7A79"/>
    <w:rsid w:val="00FC7B29"/>
    <w:rsid w:val="00FD01D6"/>
    <w:rsid w:val="00FD19B0"/>
    <w:rsid w:val="00FD7BB9"/>
    <w:rsid w:val="00FE6BB0"/>
    <w:rsid w:val="00FF342F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locked="1" w:unhideWhenUsed="1"/>
    <w:lsdException w:name="footnote text" w:locked="1" w:unhideWhenUsed="1"/>
    <w:lsdException w:name="annotation text" w:locked="1" w:uiPriority="0" w:unhideWhenUsed="1"/>
    <w:lsdException w:name="header" w:locked="1" w:uiPriority="0" w:unhideWhenUsed="1"/>
    <w:lsdException w:name="footer" w:locked="1" w:uiPriority="0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iPriority="0" w:unhideWhenUsed="1"/>
    <w:lsdException w:name="List" w:locked="1" w:uiPriority="0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iPriority="0" w:unhideWhenUsed="1"/>
    <w:lsdException w:name="List Bullet 3" w:locked="1" w:uiPriority="0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iPriority="0" w:unhideWhenUsed="1"/>
    <w:lsdException w:name="Body Text Indent 2" w:locked="1" w:uiPriority="0" w:unhideWhenUsed="1"/>
    <w:lsdException w:name="Body Text Indent 3" w:locked="1" w:uiPriority="0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nhideWhenUsed="1" w:qFormat="1"/>
  </w:latentStyles>
  <w:style w:type="paragraph" w:default="1" w:styleId="a0">
    <w:name w:val="Normal"/>
    <w:qFormat/>
    <w:rsid w:val="004B5F0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qFormat/>
    <w:rsid w:val="004B5F0D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B5F0D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4B5F0D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B5F0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B5F0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B5F0D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0"/>
    <w:next w:val="a0"/>
    <w:link w:val="70"/>
    <w:qFormat/>
    <w:rsid w:val="004B5F0D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4B5F0D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4B5F0D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B5F0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4B5F0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4B5F0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4B5F0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4B5F0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4B5F0D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locked/>
    <w:rsid w:val="004B5F0D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locked/>
    <w:rsid w:val="004B5F0D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locked/>
    <w:rsid w:val="004B5F0D"/>
    <w:rPr>
      <w:rFonts w:ascii="Cambria" w:hAnsi="Cambria" w:cs="Times New Roman"/>
    </w:rPr>
  </w:style>
  <w:style w:type="character" w:customStyle="1" w:styleId="Heading1Char">
    <w:name w:val="Heading 1 Char"/>
    <w:locked/>
    <w:rsid w:val="004B5F0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uiPriority w:val="99"/>
    <w:locked/>
    <w:rsid w:val="004B5F0D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1">
    <w:name w:val="Heading 3 Char1"/>
    <w:uiPriority w:val="99"/>
    <w:locked/>
    <w:rsid w:val="004B5F0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1">
    <w:name w:val="Heading 4 Char1"/>
    <w:uiPriority w:val="99"/>
    <w:locked/>
    <w:rsid w:val="004B5F0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1">
    <w:name w:val="Heading 5 Char1"/>
    <w:uiPriority w:val="99"/>
    <w:locked/>
    <w:rsid w:val="004B5F0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1">
    <w:name w:val="Heading 6 Char1"/>
    <w:uiPriority w:val="99"/>
    <w:locked/>
    <w:rsid w:val="004B5F0D"/>
    <w:rPr>
      <w:rFonts w:ascii="Times New Roman" w:hAnsi="Times New Roman" w:cs="Times New Roman"/>
      <w:b/>
      <w:bCs/>
      <w:lang w:eastAsia="ru-RU"/>
    </w:rPr>
  </w:style>
  <w:style w:type="character" w:customStyle="1" w:styleId="Heading7Char1">
    <w:name w:val="Heading 7 Char1"/>
    <w:uiPriority w:val="99"/>
    <w:locked/>
    <w:rsid w:val="004B5F0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1">
    <w:name w:val="Heading 8 Char1"/>
    <w:uiPriority w:val="99"/>
    <w:locked/>
    <w:rsid w:val="004B5F0D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1">
    <w:name w:val="Heading 9 Char1"/>
    <w:uiPriority w:val="99"/>
    <w:locked/>
    <w:rsid w:val="004B5F0D"/>
    <w:rPr>
      <w:rFonts w:ascii="Cambria" w:hAnsi="Cambria" w:cs="Times New Roman"/>
      <w:lang w:eastAsia="ru-RU"/>
    </w:rPr>
  </w:style>
  <w:style w:type="paragraph" w:styleId="a4">
    <w:name w:val="No Spacing"/>
    <w:aliases w:val="с интервалом,No Spacing,No Spacing1"/>
    <w:basedOn w:val="a0"/>
    <w:link w:val="a5"/>
    <w:qFormat/>
    <w:rsid w:val="004B5F0D"/>
    <w:pPr>
      <w:spacing w:after="0" w:line="240" w:lineRule="auto"/>
    </w:pPr>
    <w:rPr>
      <w:rFonts w:ascii="Times New Roman" w:hAnsi="Times New Roman"/>
      <w:sz w:val="24"/>
      <w:szCs w:val="32"/>
    </w:rPr>
  </w:style>
  <w:style w:type="character" w:customStyle="1" w:styleId="a5">
    <w:name w:val="Без интервала Знак"/>
    <w:aliases w:val="с интервалом Знак,No Spacing Знак,No Spacing1 Знак"/>
    <w:link w:val="a4"/>
    <w:locked/>
    <w:rsid w:val="004B5F0D"/>
    <w:rPr>
      <w:rFonts w:ascii="Times New Roman" w:hAnsi="Times New Roman" w:cs="Times New Roman"/>
      <w:sz w:val="32"/>
      <w:szCs w:val="32"/>
      <w:lang w:eastAsia="ru-RU"/>
    </w:rPr>
  </w:style>
  <w:style w:type="paragraph" w:styleId="a6">
    <w:name w:val="List Paragraph"/>
    <w:basedOn w:val="a0"/>
    <w:uiPriority w:val="34"/>
    <w:qFormat/>
    <w:rsid w:val="004B5F0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Body Text"/>
    <w:basedOn w:val="a0"/>
    <w:link w:val="a8"/>
    <w:rsid w:val="004B5F0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link w:val="a7"/>
    <w:locked/>
    <w:rsid w:val="004B5F0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B5F0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0"/>
    <w:link w:val="22"/>
    <w:rsid w:val="004B5F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locked/>
    <w:rsid w:val="004B5F0D"/>
    <w:rPr>
      <w:rFonts w:cs="Times New Roman"/>
    </w:rPr>
  </w:style>
  <w:style w:type="character" w:customStyle="1" w:styleId="BodyTextIndent2Char1">
    <w:name w:val="Body Text Indent 2 Char1"/>
    <w:uiPriority w:val="99"/>
    <w:locked/>
    <w:rsid w:val="004B5F0D"/>
    <w:rPr>
      <w:rFonts w:ascii="Calibri" w:hAnsi="Calibri" w:cs="Times New Roman"/>
      <w:lang w:eastAsia="ru-RU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0"/>
    <w:link w:val="aa"/>
    <w:rsid w:val="004B5F0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link w:val="a9"/>
    <w:locked/>
    <w:rsid w:val="004B5F0D"/>
    <w:rPr>
      <w:rFonts w:cs="Times New Roman"/>
    </w:rPr>
  </w:style>
  <w:style w:type="character" w:customStyle="1" w:styleId="BodyTextIndentChar1">
    <w:name w:val="Body Text Indent Char1"/>
    <w:aliases w:val="Основной текст 1 Char1,Надин стиль Char1,Нумерованный список !! Char1,Iniiaiie oaeno 1 Char1,Ioia?iaaiiue nienie !! Char1,Iaaei noeeu Char1"/>
    <w:uiPriority w:val="99"/>
    <w:locked/>
    <w:rsid w:val="004B5F0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basedOn w:val="a0"/>
    <w:rsid w:val="004B5F0D"/>
    <w:pPr>
      <w:spacing w:after="0" w:line="240" w:lineRule="auto"/>
    </w:pPr>
    <w:rPr>
      <w:rFonts w:ascii="Times New Roman" w:hAnsi="Times New Roman"/>
      <w:sz w:val="24"/>
      <w:szCs w:val="32"/>
    </w:rPr>
  </w:style>
  <w:style w:type="paragraph" w:styleId="ab">
    <w:name w:val="Title"/>
    <w:basedOn w:val="a0"/>
    <w:next w:val="a0"/>
    <w:link w:val="ac"/>
    <w:qFormat/>
    <w:rsid w:val="004B5F0D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locked/>
    <w:rsid w:val="004B5F0D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locked/>
    <w:rsid w:val="004B5F0D"/>
    <w:rPr>
      <w:rFonts w:ascii="Cambria" w:hAnsi="Cambria" w:cs="Times New Roman"/>
      <w:b/>
      <w:bCs/>
      <w:kern w:val="28"/>
      <w:sz w:val="32"/>
      <w:szCs w:val="32"/>
    </w:rPr>
  </w:style>
  <w:style w:type="paragraph" w:styleId="ad">
    <w:name w:val="Subtitle"/>
    <w:aliases w:val="Обычный таблица"/>
    <w:basedOn w:val="a0"/>
    <w:next w:val="a0"/>
    <w:link w:val="ae"/>
    <w:qFormat/>
    <w:rsid w:val="004B5F0D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aliases w:val="Обычный таблица Знак"/>
    <w:link w:val="ad"/>
    <w:locked/>
    <w:rsid w:val="004B5F0D"/>
    <w:rPr>
      <w:rFonts w:ascii="Cambria" w:hAnsi="Cambria" w:cs="Times New Roman"/>
      <w:sz w:val="24"/>
      <w:szCs w:val="24"/>
      <w:lang w:eastAsia="ru-RU"/>
    </w:rPr>
  </w:style>
  <w:style w:type="character" w:customStyle="1" w:styleId="SubtitleChar">
    <w:name w:val="Subtitle Char"/>
    <w:locked/>
    <w:rsid w:val="004B5F0D"/>
    <w:rPr>
      <w:rFonts w:ascii="Cambria" w:hAnsi="Cambria" w:cs="Times New Roman"/>
      <w:sz w:val="24"/>
      <w:szCs w:val="24"/>
    </w:rPr>
  </w:style>
  <w:style w:type="character" w:styleId="af">
    <w:name w:val="Strong"/>
    <w:qFormat/>
    <w:rsid w:val="004B5F0D"/>
    <w:rPr>
      <w:rFonts w:cs="Times New Roman"/>
      <w:b/>
      <w:bCs/>
    </w:rPr>
  </w:style>
  <w:style w:type="character" w:styleId="af0">
    <w:name w:val="Emphasis"/>
    <w:qFormat/>
    <w:rsid w:val="004B5F0D"/>
    <w:rPr>
      <w:rFonts w:ascii="Calibri" w:hAnsi="Calibri" w:cs="Times New Roman"/>
      <w:b/>
      <w:i/>
      <w:iCs/>
    </w:rPr>
  </w:style>
  <w:style w:type="paragraph" w:customStyle="1" w:styleId="12">
    <w:name w:val="Абзац списка1"/>
    <w:basedOn w:val="a0"/>
    <w:rsid w:val="004B5F0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210">
    <w:name w:val="Цитата 21"/>
    <w:basedOn w:val="a0"/>
    <w:next w:val="a0"/>
    <w:link w:val="23"/>
    <w:rsid w:val="004B5F0D"/>
    <w:pPr>
      <w:spacing w:after="0" w:line="240" w:lineRule="auto"/>
    </w:pPr>
    <w:rPr>
      <w:rFonts w:ascii="Times New Roman" w:hAnsi="Times New Roman"/>
      <w:i/>
      <w:sz w:val="24"/>
      <w:szCs w:val="24"/>
    </w:rPr>
  </w:style>
  <w:style w:type="character" w:customStyle="1" w:styleId="23">
    <w:name w:val="Цитата 2 Знак"/>
    <w:link w:val="210"/>
    <w:locked/>
    <w:rsid w:val="004B5F0D"/>
    <w:rPr>
      <w:rFonts w:ascii="Times New Roman" w:hAnsi="Times New Roman" w:cs="Times New Roman"/>
      <w:i/>
      <w:sz w:val="24"/>
      <w:szCs w:val="24"/>
      <w:lang w:eastAsia="ru-RU"/>
    </w:rPr>
  </w:style>
  <w:style w:type="paragraph" w:customStyle="1" w:styleId="13">
    <w:name w:val="Выделенная цитата1"/>
    <w:basedOn w:val="a0"/>
    <w:next w:val="a0"/>
    <w:link w:val="af1"/>
    <w:rsid w:val="004B5F0D"/>
    <w:pPr>
      <w:spacing w:after="0" w:line="240" w:lineRule="auto"/>
      <w:ind w:left="720" w:right="720"/>
    </w:pPr>
    <w:rPr>
      <w:rFonts w:ascii="Times New Roman" w:hAnsi="Times New Roman"/>
      <w:b/>
      <w:i/>
      <w:sz w:val="24"/>
    </w:rPr>
  </w:style>
  <w:style w:type="character" w:customStyle="1" w:styleId="af1">
    <w:name w:val="Выделенная цитата Знак"/>
    <w:link w:val="13"/>
    <w:locked/>
    <w:rsid w:val="004B5F0D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14">
    <w:name w:val="Слабое выделение1"/>
    <w:rsid w:val="004B5F0D"/>
    <w:rPr>
      <w:i/>
      <w:color w:val="5A5A5A"/>
    </w:rPr>
  </w:style>
  <w:style w:type="character" w:customStyle="1" w:styleId="15">
    <w:name w:val="Сильное выделение1"/>
    <w:rsid w:val="004B5F0D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4B5F0D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4B5F0D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4B5F0D"/>
    <w:rPr>
      <w:rFonts w:ascii="Cambria" w:hAnsi="Cambria" w:cs="Times New Roman"/>
      <w:b/>
      <w:i/>
      <w:sz w:val="24"/>
      <w:szCs w:val="24"/>
    </w:rPr>
  </w:style>
  <w:style w:type="character" w:customStyle="1" w:styleId="51">
    <w:name w:val="Знак Знак5"/>
    <w:rsid w:val="004B5F0D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rsid w:val="004B5F0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locked/>
    <w:rsid w:val="004B5F0D"/>
    <w:rPr>
      <w:rFonts w:cs="Times New Roman"/>
      <w:sz w:val="16"/>
      <w:szCs w:val="16"/>
    </w:rPr>
  </w:style>
  <w:style w:type="character" w:customStyle="1" w:styleId="BodyText3Char1">
    <w:name w:val="Body Text 3 Char1"/>
    <w:uiPriority w:val="99"/>
    <w:locked/>
    <w:rsid w:val="004B5F0D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alloonTextChar1">
    <w:name w:val="Balloon Text Char1"/>
    <w:uiPriority w:val="99"/>
    <w:locked/>
    <w:rsid w:val="004B5F0D"/>
    <w:rPr>
      <w:rFonts w:ascii="Tahoma" w:hAnsi="Tahoma" w:cs="Times New Roman"/>
      <w:sz w:val="16"/>
      <w:szCs w:val="16"/>
    </w:rPr>
  </w:style>
  <w:style w:type="paragraph" w:styleId="af2">
    <w:name w:val="Balloon Text"/>
    <w:basedOn w:val="a0"/>
    <w:link w:val="af3"/>
    <w:rsid w:val="004B5F0D"/>
    <w:pPr>
      <w:spacing w:after="0" w:line="240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locked/>
    <w:rsid w:val="004B5F0D"/>
    <w:rPr>
      <w:rFonts w:ascii="Times New Roman" w:hAnsi="Times New Roman" w:cs="Times New Roman"/>
      <w:sz w:val="2"/>
    </w:rPr>
  </w:style>
  <w:style w:type="character" w:customStyle="1" w:styleId="19">
    <w:name w:val="Текст выноски Знак1"/>
    <w:rsid w:val="004B5F0D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B5F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3">
    <w:name w:val="Body Text Indent 3"/>
    <w:basedOn w:val="a0"/>
    <w:link w:val="34"/>
    <w:rsid w:val="004B5F0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link w:val="33"/>
    <w:locked/>
    <w:rsid w:val="004B5F0D"/>
    <w:rPr>
      <w:rFonts w:cs="Times New Roman"/>
      <w:sz w:val="16"/>
      <w:szCs w:val="16"/>
    </w:rPr>
  </w:style>
  <w:style w:type="character" w:customStyle="1" w:styleId="BodyTextIndent3Char1">
    <w:name w:val="Body Text Indent 3 Char1"/>
    <w:uiPriority w:val="99"/>
    <w:locked/>
    <w:rsid w:val="004B5F0D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HeaderChar1">
    <w:name w:val="Header Char1"/>
    <w:uiPriority w:val="99"/>
    <w:locked/>
    <w:rsid w:val="004B5F0D"/>
    <w:rPr>
      <w:rFonts w:cs="Times New Roman"/>
      <w:sz w:val="24"/>
      <w:szCs w:val="24"/>
    </w:rPr>
  </w:style>
  <w:style w:type="paragraph" w:styleId="af4">
    <w:name w:val="header"/>
    <w:basedOn w:val="a0"/>
    <w:link w:val="af5"/>
    <w:rsid w:val="004B5F0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eastAsia="en-US"/>
    </w:rPr>
  </w:style>
  <w:style w:type="character" w:customStyle="1" w:styleId="af5">
    <w:name w:val="Верхний колонтитул Знак"/>
    <w:link w:val="af4"/>
    <w:locked/>
    <w:rsid w:val="004B5F0D"/>
    <w:rPr>
      <w:rFonts w:cs="Times New Roman"/>
    </w:rPr>
  </w:style>
  <w:style w:type="character" w:customStyle="1" w:styleId="1a">
    <w:name w:val="Верхний колонтитул Знак1"/>
    <w:rsid w:val="004B5F0D"/>
    <w:rPr>
      <w:rFonts w:eastAsia="Times New Roman" w:cs="Times New Roman"/>
      <w:lang w:eastAsia="ru-RU"/>
    </w:rPr>
  </w:style>
  <w:style w:type="character" w:customStyle="1" w:styleId="FooterChar1">
    <w:name w:val="Footer Char1"/>
    <w:uiPriority w:val="99"/>
    <w:locked/>
    <w:rsid w:val="004B5F0D"/>
    <w:rPr>
      <w:rFonts w:cs="Times New Roman"/>
      <w:sz w:val="24"/>
      <w:szCs w:val="24"/>
    </w:rPr>
  </w:style>
  <w:style w:type="paragraph" w:styleId="af6">
    <w:name w:val="footer"/>
    <w:basedOn w:val="a0"/>
    <w:link w:val="af7"/>
    <w:rsid w:val="004B5F0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eastAsia="en-US"/>
    </w:rPr>
  </w:style>
  <w:style w:type="character" w:customStyle="1" w:styleId="af7">
    <w:name w:val="Нижний колонтитул Знак"/>
    <w:link w:val="af6"/>
    <w:locked/>
    <w:rsid w:val="004B5F0D"/>
    <w:rPr>
      <w:rFonts w:cs="Times New Roman"/>
    </w:rPr>
  </w:style>
  <w:style w:type="character" w:customStyle="1" w:styleId="1b">
    <w:name w:val="Нижний колонтитул Знак1"/>
    <w:rsid w:val="004B5F0D"/>
    <w:rPr>
      <w:rFonts w:eastAsia="Times New Roman" w:cs="Times New Roman"/>
      <w:lang w:eastAsia="ru-RU"/>
    </w:rPr>
  </w:style>
  <w:style w:type="paragraph" w:customStyle="1" w:styleId="ConsPlusNormal">
    <w:name w:val="ConsPlusNormal"/>
    <w:rsid w:val="004B5F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4B5F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8">
    <w:name w:val="footnote reference"/>
    <w:uiPriority w:val="99"/>
    <w:semiHidden/>
    <w:rsid w:val="004B5F0D"/>
    <w:rPr>
      <w:rFonts w:cs="Times New Roman"/>
      <w:vertAlign w:val="superscript"/>
    </w:rPr>
  </w:style>
  <w:style w:type="paragraph" w:styleId="24">
    <w:name w:val="Quote"/>
    <w:basedOn w:val="a0"/>
    <w:next w:val="a0"/>
    <w:link w:val="211"/>
    <w:uiPriority w:val="99"/>
    <w:qFormat/>
    <w:rsid w:val="004B5F0D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eastAsia="en-US"/>
    </w:rPr>
  </w:style>
  <w:style w:type="character" w:customStyle="1" w:styleId="211">
    <w:name w:val="Цитата 2 Знак1"/>
    <w:link w:val="24"/>
    <w:locked/>
    <w:rsid w:val="004B5F0D"/>
    <w:rPr>
      <w:rFonts w:ascii="Cambria" w:hAnsi="Cambria" w:cs="Times New Roman"/>
      <w:i/>
      <w:iCs/>
      <w:color w:val="5A5A5A"/>
      <w:lang w:val="en-US"/>
    </w:rPr>
  </w:style>
  <w:style w:type="paragraph" w:styleId="af9">
    <w:name w:val="Intense Quote"/>
    <w:basedOn w:val="a0"/>
    <w:next w:val="a0"/>
    <w:link w:val="1c"/>
    <w:uiPriority w:val="99"/>
    <w:qFormat/>
    <w:rsid w:val="004B5F0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eastAsia="en-US"/>
    </w:rPr>
  </w:style>
  <w:style w:type="character" w:customStyle="1" w:styleId="1c">
    <w:name w:val="Выделенная цитата Знак1"/>
    <w:link w:val="af9"/>
    <w:locked/>
    <w:rsid w:val="004B5F0D"/>
    <w:rPr>
      <w:rFonts w:ascii="Cambria" w:hAnsi="Cambria" w:cs="Times New Roman"/>
      <w:i/>
      <w:iCs/>
      <w:color w:val="FFFFFF"/>
      <w:sz w:val="24"/>
      <w:szCs w:val="24"/>
      <w:shd w:val="clear" w:color="auto" w:fill="4F81BD"/>
      <w:lang w:val="en-US"/>
    </w:rPr>
  </w:style>
  <w:style w:type="character" w:styleId="afa">
    <w:name w:val="Subtle Emphasis"/>
    <w:uiPriority w:val="99"/>
    <w:qFormat/>
    <w:rsid w:val="004B5F0D"/>
    <w:rPr>
      <w:rFonts w:cs="Times New Roman"/>
      <w:i/>
      <w:color w:val="5A5A5A"/>
    </w:rPr>
  </w:style>
  <w:style w:type="character" w:styleId="afb">
    <w:name w:val="Intense Emphasis"/>
    <w:uiPriority w:val="99"/>
    <w:qFormat/>
    <w:rsid w:val="004B5F0D"/>
    <w:rPr>
      <w:rFonts w:cs="Times New Roman"/>
      <w:b/>
      <w:i/>
      <w:color w:val="4F81BD"/>
      <w:sz w:val="22"/>
    </w:rPr>
  </w:style>
  <w:style w:type="character" w:styleId="afc">
    <w:name w:val="Subtle Reference"/>
    <w:uiPriority w:val="99"/>
    <w:qFormat/>
    <w:rsid w:val="004B5F0D"/>
    <w:rPr>
      <w:rFonts w:cs="Times New Roman"/>
      <w:color w:val="auto"/>
      <w:u w:val="single" w:color="9BBB59"/>
    </w:rPr>
  </w:style>
  <w:style w:type="character" w:styleId="afd">
    <w:name w:val="Intense Reference"/>
    <w:uiPriority w:val="99"/>
    <w:qFormat/>
    <w:rsid w:val="004B5F0D"/>
    <w:rPr>
      <w:rFonts w:cs="Times New Roman"/>
      <w:b/>
      <w:bCs/>
      <w:color w:val="76923C"/>
      <w:u w:val="single" w:color="9BBB59"/>
    </w:rPr>
  </w:style>
  <w:style w:type="character" w:styleId="afe">
    <w:name w:val="Book Title"/>
    <w:uiPriority w:val="99"/>
    <w:qFormat/>
    <w:rsid w:val="004B5F0D"/>
    <w:rPr>
      <w:rFonts w:ascii="Cambria" w:hAnsi="Cambria" w:cs="Times New Roman"/>
      <w:b/>
      <w:bCs/>
      <w:i/>
      <w:iCs/>
      <w:color w:val="auto"/>
    </w:rPr>
  </w:style>
  <w:style w:type="paragraph" w:customStyle="1" w:styleId="1d">
    <w:name w:val="Обычный1"/>
    <w:rsid w:val="004B5F0D"/>
    <w:pPr>
      <w:widowControl w:val="0"/>
      <w:adjustRightInd w:val="0"/>
      <w:spacing w:before="60" w:line="360" w:lineRule="atLeast"/>
      <w:ind w:firstLine="720"/>
      <w:jc w:val="both"/>
      <w:textAlignment w:val="baseline"/>
    </w:pPr>
    <w:rPr>
      <w:rFonts w:ascii="Arial" w:eastAsia="Times New Roman" w:hAnsi="Arial"/>
      <w:sz w:val="24"/>
    </w:rPr>
  </w:style>
  <w:style w:type="paragraph" w:customStyle="1" w:styleId="ConsPlusNormal0">
    <w:name w:val="ConsPlusNormal Знак"/>
    <w:rsid w:val="004B5F0D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 w:cs="Arial"/>
    </w:rPr>
  </w:style>
  <w:style w:type="paragraph" w:customStyle="1" w:styleId="25">
    <w:name w:val="Стиль2 Знак Знак Знак Знак Знак Знак Знак Знак Знак Знак Знак Знак Знак Знак Знак Знак Знак Знак Знак Знак"/>
    <w:basedOn w:val="1e"/>
    <w:rsid w:val="004B5F0D"/>
    <w:rPr>
      <w:strike/>
    </w:rPr>
  </w:style>
  <w:style w:type="paragraph" w:customStyle="1" w:styleId="1e">
    <w:name w:val="Стиль1 Знак"/>
    <w:basedOn w:val="ConsPlusNormal0"/>
    <w:next w:val="35"/>
    <w:rsid w:val="004B5F0D"/>
    <w:pPr>
      <w:widowControl/>
      <w:pBdr>
        <w:between w:val="single" w:sz="4" w:space="1" w:color="auto"/>
      </w:pBdr>
      <w:ind w:right="-850" w:firstLine="540"/>
    </w:pPr>
    <w:rPr>
      <w:rFonts w:ascii="Times New Roman" w:hAnsi="Times New Roman" w:cs="Times New Roman"/>
      <w:sz w:val="28"/>
      <w:szCs w:val="28"/>
    </w:rPr>
  </w:style>
  <w:style w:type="paragraph" w:styleId="35">
    <w:name w:val="List Bullet 3"/>
    <w:basedOn w:val="a0"/>
    <w:autoRedefine/>
    <w:rsid w:val="004B5F0D"/>
    <w:pPr>
      <w:widowControl w:val="0"/>
      <w:adjustRightInd w:val="0"/>
      <w:spacing w:after="0" w:line="360" w:lineRule="atLeast"/>
      <w:ind w:right="-850" w:firstLine="720"/>
      <w:jc w:val="both"/>
      <w:textAlignment w:val="baseline"/>
    </w:pPr>
    <w:rPr>
      <w:rFonts w:ascii="Times New Roman" w:hAnsi="Times New Roman"/>
      <w:b/>
      <w:sz w:val="28"/>
      <w:szCs w:val="28"/>
    </w:rPr>
  </w:style>
  <w:style w:type="paragraph" w:styleId="26">
    <w:name w:val="Body Text 2"/>
    <w:basedOn w:val="a0"/>
    <w:link w:val="27"/>
    <w:uiPriority w:val="99"/>
    <w:rsid w:val="004B5F0D"/>
    <w:pPr>
      <w:widowControl w:val="0"/>
      <w:adjustRightInd w:val="0"/>
      <w:spacing w:after="120" w:line="480" w:lineRule="auto"/>
      <w:jc w:val="both"/>
      <w:textAlignment w:val="baseline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2 Знак"/>
    <w:link w:val="26"/>
    <w:locked/>
    <w:rsid w:val="004B5F0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f">
    <w:name w:val="Стиль1 Знак Знак"/>
    <w:rsid w:val="004B5F0D"/>
    <w:rPr>
      <w:rFonts w:ascii="Arial" w:hAnsi="Arial"/>
      <w:sz w:val="28"/>
      <w:lang w:val="ru-RU" w:eastAsia="ru-RU"/>
    </w:rPr>
  </w:style>
  <w:style w:type="character" w:customStyle="1" w:styleId="ConsPlusNormal1">
    <w:name w:val="ConsPlusNormal Знак Знак"/>
    <w:rsid w:val="004B5F0D"/>
    <w:rPr>
      <w:rFonts w:ascii="Arial" w:hAnsi="Arial"/>
      <w:lang w:val="ru-RU" w:eastAsia="ru-RU"/>
    </w:rPr>
  </w:style>
  <w:style w:type="character" w:customStyle="1" w:styleId="28">
    <w:name w:val="Стиль2 Знак Знак Знак Знак Знак Знак Знак Знак Знак Знак Знак Знак Знак Знак Знак Знак Знак Знак Знак Знак Знак"/>
    <w:rsid w:val="004B5F0D"/>
    <w:rPr>
      <w:rFonts w:ascii="Arial" w:hAnsi="Arial"/>
      <w:strike/>
      <w:sz w:val="28"/>
      <w:lang w:val="ru-RU" w:eastAsia="ru-RU"/>
    </w:rPr>
  </w:style>
  <w:style w:type="paragraph" w:customStyle="1" w:styleId="ConsNonformat">
    <w:name w:val="ConsNonformat"/>
    <w:rsid w:val="004B5F0D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</w:rPr>
  </w:style>
  <w:style w:type="character" w:styleId="aff">
    <w:name w:val="page number"/>
    <w:uiPriority w:val="99"/>
    <w:rsid w:val="004B5F0D"/>
    <w:rPr>
      <w:rFonts w:cs="Times New Roman"/>
    </w:rPr>
  </w:style>
  <w:style w:type="paragraph" w:styleId="aff0">
    <w:name w:val="Block Text"/>
    <w:basedOn w:val="a0"/>
    <w:uiPriority w:val="99"/>
    <w:rsid w:val="004B5F0D"/>
    <w:pPr>
      <w:widowControl w:val="0"/>
      <w:autoSpaceDE w:val="0"/>
      <w:autoSpaceDN w:val="0"/>
      <w:adjustRightInd w:val="0"/>
      <w:spacing w:after="0" w:line="360" w:lineRule="atLeast"/>
      <w:ind w:left="57" w:right="125" w:firstLine="798"/>
      <w:jc w:val="both"/>
      <w:textAlignment w:val="baseline"/>
    </w:pPr>
    <w:rPr>
      <w:rFonts w:ascii="Times New Roman" w:hAnsi="Times New Roman"/>
      <w:sz w:val="28"/>
      <w:szCs w:val="28"/>
    </w:rPr>
  </w:style>
  <w:style w:type="paragraph" w:customStyle="1" w:styleId="220">
    <w:name w:val="Основной текст 22"/>
    <w:basedOn w:val="a0"/>
    <w:rsid w:val="004B5F0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BodyText22">
    <w:name w:val="Body Text 22"/>
    <w:basedOn w:val="a0"/>
    <w:rsid w:val="004B5F0D"/>
    <w:pPr>
      <w:widowControl w:val="0"/>
      <w:adjustRightInd w:val="0"/>
      <w:spacing w:after="0" w:line="360" w:lineRule="atLeast"/>
      <w:ind w:firstLine="709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29">
    <w:name w:val="List 2"/>
    <w:basedOn w:val="a0"/>
    <w:uiPriority w:val="99"/>
    <w:rsid w:val="004B5F0D"/>
    <w:pPr>
      <w:widowControl w:val="0"/>
      <w:adjustRightInd w:val="0"/>
      <w:spacing w:after="0" w:line="360" w:lineRule="atLeast"/>
      <w:ind w:left="566" w:hanging="283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f1">
    <w:name w:val="Body Text First Indent"/>
    <w:basedOn w:val="a7"/>
    <w:link w:val="aff2"/>
    <w:uiPriority w:val="99"/>
    <w:rsid w:val="004B5F0D"/>
    <w:pPr>
      <w:widowControl w:val="0"/>
      <w:adjustRightInd w:val="0"/>
      <w:spacing w:line="360" w:lineRule="atLeast"/>
      <w:ind w:firstLine="210"/>
      <w:jc w:val="both"/>
      <w:textAlignment w:val="baseline"/>
    </w:pPr>
    <w:rPr>
      <w:sz w:val="28"/>
      <w:szCs w:val="20"/>
    </w:rPr>
  </w:style>
  <w:style w:type="character" w:customStyle="1" w:styleId="aff2">
    <w:name w:val="Красная строка Знак"/>
    <w:link w:val="aff1"/>
    <w:locked/>
    <w:rsid w:val="004B5F0D"/>
    <w:rPr>
      <w:rFonts w:ascii="Times New Roman" w:hAnsi="Times New Roman" w:cs="Times New Roman"/>
      <w:sz w:val="20"/>
      <w:szCs w:val="20"/>
      <w:lang w:eastAsia="ru-RU"/>
    </w:rPr>
  </w:style>
  <w:style w:type="paragraph" w:styleId="36">
    <w:name w:val="List 3"/>
    <w:basedOn w:val="a0"/>
    <w:uiPriority w:val="99"/>
    <w:rsid w:val="004B5F0D"/>
    <w:pPr>
      <w:widowControl w:val="0"/>
      <w:adjustRightInd w:val="0"/>
      <w:spacing w:after="0" w:line="360" w:lineRule="atLeast"/>
      <w:ind w:left="849" w:hanging="283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aff3">
    <w:name w:val="Заголовок статьи"/>
    <w:basedOn w:val="a0"/>
    <w:next w:val="a0"/>
    <w:uiPriority w:val="99"/>
    <w:rsid w:val="004B5F0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-1">
    <w:name w:val="Т-1"/>
    <w:aliases w:val="5,Текст14-1,Текст 14-1"/>
    <w:basedOn w:val="a0"/>
    <w:uiPriority w:val="99"/>
    <w:rsid w:val="004B5F0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f4">
    <w:name w:val="Normal (Web)"/>
    <w:basedOn w:val="a0"/>
    <w:uiPriority w:val="99"/>
    <w:rsid w:val="004B5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2">
    <w:name w:val="consplusnormal"/>
    <w:basedOn w:val="a0"/>
    <w:uiPriority w:val="99"/>
    <w:rsid w:val="004B5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0">
    <w:name w:val="consplustitle"/>
    <w:basedOn w:val="a0"/>
    <w:rsid w:val="004B5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5">
    <w:name w:val="Table Grid"/>
    <w:basedOn w:val="a2"/>
    <w:rsid w:val="004B5F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Основной шрифт абзаца1"/>
    <w:uiPriority w:val="99"/>
    <w:rsid w:val="004B5F0D"/>
  </w:style>
  <w:style w:type="character" w:customStyle="1" w:styleId="1f1">
    <w:name w:val="Знак сноски1"/>
    <w:uiPriority w:val="99"/>
    <w:rsid w:val="004B5F0D"/>
    <w:rPr>
      <w:vertAlign w:val="superscript"/>
    </w:rPr>
  </w:style>
  <w:style w:type="character" w:customStyle="1" w:styleId="2a">
    <w:name w:val="Слабое выделение2"/>
    <w:uiPriority w:val="99"/>
    <w:rsid w:val="004B5F0D"/>
    <w:rPr>
      <w:i/>
      <w:color w:val="5A5A5A"/>
    </w:rPr>
  </w:style>
  <w:style w:type="character" w:customStyle="1" w:styleId="2b">
    <w:name w:val="Сильное выделение2"/>
    <w:uiPriority w:val="99"/>
    <w:rsid w:val="004B5F0D"/>
    <w:rPr>
      <w:b/>
      <w:i/>
      <w:color w:val="4F81BD"/>
      <w:sz w:val="22"/>
    </w:rPr>
  </w:style>
  <w:style w:type="character" w:customStyle="1" w:styleId="2c">
    <w:name w:val="Слабая ссылка2"/>
    <w:uiPriority w:val="99"/>
    <w:rsid w:val="004B5F0D"/>
    <w:rPr>
      <w:color w:val="00000A"/>
      <w:u w:val="single"/>
    </w:rPr>
  </w:style>
  <w:style w:type="character" w:customStyle="1" w:styleId="2d">
    <w:name w:val="Сильная ссылка2"/>
    <w:uiPriority w:val="99"/>
    <w:rsid w:val="004B5F0D"/>
    <w:rPr>
      <w:rFonts w:cs="Times New Roman"/>
      <w:b/>
      <w:bCs/>
      <w:color w:val="76923C"/>
      <w:u w:val="single"/>
    </w:rPr>
  </w:style>
  <w:style w:type="character" w:customStyle="1" w:styleId="2e">
    <w:name w:val="Название книги2"/>
    <w:uiPriority w:val="99"/>
    <w:rsid w:val="004B5F0D"/>
    <w:rPr>
      <w:rFonts w:ascii="Cambria" w:hAnsi="Cambria" w:cs="Times New Roman"/>
      <w:b/>
      <w:bCs/>
      <w:i/>
      <w:iCs/>
      <w:color w:val="00000A"/>
    </w:rPr>
  </w:style>
  <w:style w:type="character" w:customStyle="1" w:styleId="1f2">
    <w:name w:val="Номер страницы1"/>
    <w:uiPriority w:val="99"/>
    <w:rsid w:val="004B5F0D"/>
    <w:rPr>
      <w:rFonts w:cs="Times New Roman"/>
    </w:rPr>
  </w:style>
  <w:style w:type="character" w:customStyle="1" w:styleId="ListLabel1">
    <w:name w:val="ListLabel 1"/>
    <w:rsid w:val="004B5F0D"/>
  </w:style>
  <w:style w:type="character" w:customStyle="1" w:styleId="ListLabel2">
    <w:name w:val="ListLabel 2"/>
    <w:rsid w:val="004B5F0D"/>
    <w:rPr>
      <w:rFonts w:eastAsia="Times New Roman"/>
    </w:rPr>
  </w:style>
  <w:style w:type="character" w:customStyle="1" w:styleId="ListLabel3">
    <w:name w:val="ListLabel 3"/>
    <w:rsid w:val="004B5F0D"/>
    <w:rPr>
      <w:color w:val="00000A"/>
    </w:rPr>
  </w:style>
  <w:style w:type="character" w:customStyle="1" w:styleId="ListLabel4">
    <w:name w:val="ListLabel 4"/>
    <w:rsid w:val="004B5F0D"/>
    <w:rPr>
      <w:rFonts w:eastAsia="Times New Roman"/>
    </w:rPr>
  </w:style>
  <w:style w:type="character" w:customStyle="1" w:styleId="ListLabel5">
    <w:name w:val="ListLabel 5"/>
    <w:rsid w:val="004B5F0D"/>
    <w:rPr>
      <w:rFonts w:eastAsia="Times New Roman"/>
      <w:b/>
    </w:rPr>
  </w:style>
  <w:style w:type="paragraph" w:customStyle="1" w:styleId="aff6">
    <w:name w:val="Заголовок"/>
    <w:basedOn w:val="a0"/>
    <w:next w:val="a7"/>
    <w:rsid w:val="004B5F0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</w:rPr>
  </w:style>
  <w:style w:type="paragraph" w:styleId="aff7">
    <w:name w:val="List"/>
    <w:basedOn w:val="a7"/>
    <w:rsid w:val="004B5F0D"/>
    <w:pPr>
      <w:suppressAutoHyphens/>
      <w:spacing w:line="100" w:lineRule="atLeast"/>
    </w:pPr>
    <w:rPr>
      <w:rFonts w:cs="Mangal"/>
      <w:kern w:val="1"/>
    </w:rPr>
  </w:style>
  <w:style w:type="paragraph" w:styleId="aff8">
    <w:name w:val="caption"/>
    <w:basedOn w:val="a0"/>
    <w:qFormat/>
    <w:rsid w:val="004B5F0D"/>
    <w:pPr>
      <w:suppressLineNumbers/>
      <w:suppressAutoHyphens/>
      <w:spacing w:before="120" w:after="120"/>
    </w:pPr>
    <w:rPr>
      <w:rFonts w:eastAsia="SimSun" w:cs="Mangal"/>
      <w:i/>
      <w:iCs/>
      <w:kern w:val="1"/>
      <w:sz w:val="24"/>
      <w:szCs w:val="24"/>
    </w:rPr>
  </w:style>
  <w:style w:type="paragraph" w:customStyle="1" w:styleId="1f3">
    <w:name w:val="Указатель1"/>
    <w:basedOn w:val="a0"/>
    <w:rsid w:val="004B5F0D"/>
    <w:pPr>
      <w:suppressLineNumbers/>
      <w:suppressAutoHyphens/>
    </w:pPr>
    <w:rPr>
      <w:rFonts w:eastAsia="SimSun" w:cs="Mangal"/>
      <w:kern w:val="1"/>
    </w:rPr>
  </w:style>
  <w:style w:type="paragraph" w:customStyle="1" w:styleId="1f4">
    <w:name w:val="Обычный (веб)1"/>
    <w:basedOn w:val="a0"/>
    <w:uiPriority w:val="99"/>
    <w:rsid w:val="004B5F0D"/>
    <w:pPr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4"/>
    </w:rPr>
  </w:style>
  <w:style w:type="paragraph" w:customStyle="1" w:styleId="2f">
    <w:name w:val="Без интервала2"/>
    <w:basedOn w:val="a0"/>
    <w:uiPriority w:val="99"/>
    <w:rsid w:val="004B5F0D"/>
    <w:pPr>
      <w:suppressAutoHyphens/>
      <w:spacing w:after="0" w:line="100" w:lineRule="atLeast"/>
    </w:pPr>
    <w:rPr>
      <w:rFonts w:ascii="Times New Roman" w:hAnsi="Times New Roman"/>
      <w:kern w:val="1"/>
      <w:sz w:val="24"/>
      <w:szCs w:val="32"/>
    </w:rPr>
  </w:style>
  <w:style w:type="paragraph" w:customStyle="1" w:styleId="2f0">
    <w:name w:val="Абзац списка2"/>
    <w:basedOn w:val="a0"/>
    <w:uiPriority w:val="99"/>
    <w:rsid w:val="004B5F0D"/>
    <w:pPr>
      <w:suppressAutoHyphens/>
      <w:spacing w:after="0" w:line="100" w:lineRule="atLeast"/>
      <w:ind w:left="720"/>
    </w:pPr>
    <w:rPr>
      <w:rFonts w:ascii="Times New Roman" w:hAnsi="Times New Roman"/>
      <w:kern w:val="1"/>
      <w:sz w:val="24"/>
      <w:szCs w:val="24"/>
    </w:rPr>
  </w:style>
  <w:style w:type="paragraph" w:customStyle="1" w:styleId="212">
    <w:name w:val="Основной текст с отступом 21"/>
    <w:basedOn w:val="a0"/>
    <w:uiPriority w:val="99"/>
    <w:rsid w:val="004B5F0D"/>
    <w:pPr>
      <w:suppressAutoHyphens/>
      <w:spacing w:after="120" w:line="480" w:lineRule="auto"/>
      <w:ind w:left="283"/>
    </w:pPr>
    <w:rPr>
      <w:kern w:val="1"/>
    </w:rPr>
  </w:style>
  <w:style w:type="paragraph" w:customStyle="1" w:styleId="310">
    <w:name w:val="Основной текст 31"/>
    <w:basedOn w:val="a0"/>
    <w:uiPriority w:val="99"/>
    <w:rsid w:val="004B5F0D"/>
    <w:pPr>
      <w:suppressAutoHyphens/>
      <w:spacing w:after="120" w:line="100" w:lineRule="atLeast"/>
    </w:pPr>
    <w:rPr>
      <w:rFonts w:ascii="Times New Roman" w:hAnsi="Times New Roman"/>
      <w:kern w:val="1"/>
      <w:sz w:val="16"/>
      <w:szCs w:val="16"/>
    </w:rPr>
  </w:style>
  <w:style w:type="paragraph" w:customStyle="1" w:styleId="1f5">
    <w:name w:val="Текст выноски1"/>
    <w:basedOn w:val="a0"/>
    <w:uiPriority w:val="99"/>
    <w:rsid w:val="004B5F0D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</w:rPr>
  </w:style>
  <w:style w:type="paragraph" w:customStyle="1" w:styleId="311">
    <w:name w:val="Основной текст с отступом 31"/>
    <w:basedOn w:val="a0"/>
    <w:uiPriority w:val="99"/>
    <w:rsid w:val="004B5F0D"/>
    <w:pPr>
      <w:suppressAutoHyphens/>
      <w:spacing w:after="120" w:line="100" w:lineRule="atLeast"/>
      <w:ind w:left="283"/>
    </w:pPr>
    <w:rPr>
      <w:rFonts w:ascii="Times New Roman" w:hAnsi="Times New Roman"/>
      <w:kern w:val="1"/>
      <w:sz w:val="16"/>
      <w:szCs w:val="16"/>
    </w:rPr>
  </w:style>
  <w:style w:type="paragraph" w:customStyle="1" w:styleId="1f6">
    <w:name w:val="Название объекта1"/>
    <w:basedOn w:val="a0"/>
    <w:uiPriority w:val="99"/>
    <w:rsid w:val="004B5F0D"/>
    <w:pPr>
      <w:suppressAutoHyphens/>
      <w:spacing w:after="0" w:line="100" w:lineRule="atLeast"/>
      <w:ind w:firstLine="360"/>
    </w:pPr>
    <w:rPr>
      <w:rFonts w:eastAsia="Calibri"/>
      <w:b/>
      <w:bCs/>
      <w:kern w:val="1"/>
      <w:sz w:val="18"/>
      <w:szCs w:val="18"/>
      <w:lang w:val="en-US" w:eastAsia="en-US"/>
    </w:rPr>
  </w:style>
  <w:style w:type="paragraph" w:customStyle="1" w:styleId="221">
    <w:name w:val="Цитата 22"/>
    <w:basedOn w:val="a0"/>
    <w:uiPriority w:val="99"/>
    <w:rsid w:val="004B5F0D"/>
    <w:pPr>
      <w:suppressAutoHyphens/>
      <w:spacing w:after="0" w:line="100" w:lineRule="atLeast"/>
      <w:ind w:firstLine="360"/>
    </w:pPr>
    <w:rPr>
      <w:rFonts w:ascii="Cambria" w:hAnsi="Cambria"/>
      <w:i/>
      <w:iCs/>
      <w:color w:val="5A5A5A"/>
      <w:kern w:val="1"/>
      <w:lang w:val="en-US" w:eastAsia="en-US"/>
    </w:rPr>
  </w:style>
  <w:style w:type="paragraph" w:customStyle="1" w:styleId="2f1">
    <w:name w:val="Выделенная цитата2"/>
    <w:basedOn w:val="a0"/>
    <w:uiPriority w:val="99"/>
    <w:rsid w:val="004B5F0D"/>
    <w:pPr>
      <w:pBdr>
        <w:top w:val="single" w:sz="12" w:space="10" w:color="C0C0C0"/>
        <w:left w:val="single" w:sz="36" w:space="4" w:color="808080"/>
        <w:bottom w:val="single" w:sz="24" w:space="10" w:color="808080"/>
        <w:right w:val="single" w:sz="36" w:space="4" w:color="808080"/>
      </w:pBdr>
      <w:shd w:val="clear" w:color="auto" w:fill="4F81BD"/>
      <w:suppressAutoHyphens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kern w:val="1"/>
      <w:sz w:val="24"/>
      <w:szCs w:val="24"/>
      <w:lang w:val="en-US" w:eastAsia="en-US"/>
    </w:rPr>
  </w:style>
  <w:style w:type="paragraph" w:styleId="aff9">
    <w:name w:val="toa heading"/>
    <w:basedOn w:val="1"/>
    <w:rsid w:val="004B5F0D"/>
    <w:pPr>
      <w:keepNext w:val="0"/>
      <w:suppressLineNumbers/>
      <w:pBdr>
        <w:bottom w:val="single" w:sz="12" w:space="1" w:color="008080"/>
      </w:pBdr>
      <w:suppressAutoHyphens/>
      <w:spacing w:before="600" w:after="80" w:line="100" w:lineRule="atLeast"/>
    </w:pPr>
    <w:rPr>
      <w:color w:val="365F91"/>
      <w:kern w:val="1"/>
      <w:sz w:val="24"/>
      <w:szCs w:val="24"/>
      <w:lang w:val="en-US" w:eastAsia="en-US"/>
    </w:rPr>
  </w:style>
  <w:style w:type="paragraph" w:customStyle="1" w:styleId="312">
    <w:name w:val="Маркированный список 31"/>
    <w:basedOn w:val="a0"/>
    <w:uiPriority w:val="99"/>
    <w:rsid w:val="004B5F0D"/>
    <w:pPr>
      <w:widowControl w:val="0"/>
      <w:suppressAutoHyphens/>
      <w:spacing w:after="0" w:line="360" w:lineRule="atLeast"/>
      <w:ind w:right="-850" w:firstLine="720"/>
      <w:jc w:val="both"/>
    </w:pPr>
    <w:rPr>
      <w:rFonts w:ascii="Times New Roman" w:hAnsi="Times New Roman"/>
      <w:b/>
      <w:kern w:val="1"/>
      <w:sz w:val="28"/>
      <w:szCs w:val="28"/>
    </w:rPr>
  </w:style>
  <w:style w:type="paragraph" w:customStyle="1" w:styleId="213">
    <w:name w:val="Основной текст 21"/>
    <w:basedOn w:val="a0"/>
    <w:uiPriority w:val="99"/>
    <w:rsid w:val="004B5F0D"/>
    <w:pPr>
      <w:widowControl w:val="0"/>
      <w:suppressAutoHyphens/>
      <w:spacing w:after="120" w:line="480" w:lineRule="auto"/>
      <w:jc w:val="both"/>
    </w:pPr>
    <w:rPr>
      <w:rFonts w:ascii="Times New Roman" w:hAnsi="Times New Roman"/>
      <w:kern w:val="1"/>
      <w:sz w:val="24"/>
      <w:szCs w:val="24"/>
    </w:rPr>
  </w:style>
  <w:style w:type="paragraph" w:customStyle="1" w:styleId="1f7">
    <w:name w:val="Цитата1"/>
    <w:basedOn w:val="a0"/>
    <w:uiPriority w:val="99"/>
    <w:rsid w:val="004B5F0D"/>
    <w:pPr>
      <w:widowControl w:val="0"/>
      <w:suppressAutoHyphens/>
      <w:spacing w:after="0" w:line="360" w:lineRule="atLeast"/>
      <w:ind w:left="57" w:right="125" w:firstLine="798"/>
      <w:jc w:val="both"/>
    </w:pPr>
    <w:rPr>
      <w:rFonts w:ascii="Times New Roman" w:hAnsi="Times New Roman"/>
      <w:kern w:val="1"/>
      <w:sz w:val="28"/>
      <w:szCs w:val="28"/>
    </w:rPr>
  </w:style>
  <w:style w:type="paragraph" w:styleId="2f2">
    <w:name w:val="List Bullet 2"/>
    <w:basedOn w:val="a0"/>
    <w:rsid w:val="004B5F0D"/>
    <w:pPr>
      <w:widowControl w:val="0"/>
      <w:suppressAutoHyphens/>
      <w:spacing w:after="0" w:line="360" w:lineRule="atLeast"/>
      <w:ind w:left="566" w:hanging="283"/>
      <w:jc w:val="both"/>
    </w:pPr>
    <w:rPr>
      <w:rFonts w:ascii="Times New Roman" w:hAnsi="Times New Roman"/>
      <w:kern w:val="1"/>
      <w:sz w:val="28"/>
      <w:szCs w:val="20"/>
    </w:rPr>
  </w:style>
  <w:style w:type="paragraph" w:customStyle="1" w:styleId="1f8">
    <w:name w:val="Основной текст с отступом1"/>
    <w:basedOn w:val="a7"/>
    <w:uiPriority w:val="99"/>
    <w:rsid w:val="004B5F0D"/>
    <w:pPr>
      <w:widowControl w:val="0"/>
      <w:suppressAutoHyphens/>
      <w:spacing w:after="200" w:line="360" w:lineRule="atLeast"/>
      <w:ind w:firstLine="210"/>
      <w:jc w:val="both"/>
    </w:pPr>
    <w:rPr>
      <w:kern w:val="1"/>
      <w:sz w:val="28"/>
      <w:szCs w:val="20"/>
    </w:rPr>
  </w:style>
  <w:style w:type="paragraph" w:customStyle="1" w:styleId="affa">
    <w:name w:val="Содержимое таблицы"/>
    <w:basedOn w:val="a0"/>
    <w:rsid w:val="004B5F0D"/>
    <w:pPr>
      <w:suppressLineNumbers/>
      <w:suppressAutoHyphens/>
    </w:pPr>
    <w:rPr>
      <w:rFonts w:eastAsia="SimSun" w:cs="Tahoma"/>
      <w:kern w:val="1"/>
    </w:rPr>
  </w:style>
  <w:style w:type="paragraph" w:customStyle="1" w:styleId="affb">
    <w:name w:val="Заголовок таблицы"/>
    <w:basedOn w:val="affa"/>
    <w:rsid w:val="004B5F0D"/>
    <w:pPr>
      <w:jc w:val="center"/>
    </w:pPr>
    <w:rPr>
      <w:b/>
      <w:bCs/>
    </w:rPr>
  </w:style>
  <w:style w:type="character" w:customStyle="1" w:styleId="2f3">
    <w:name w:val="Основной шрифт абзаца2"/>
    <w:uiPriority w:val="99"/>
    <w:rsid w:val="00B43140"/>
  </w:style>
  <w:style w:type="character" w:customStyle="1" w:styleId="2f4">
    <w:name w:val="Знак сноски2"/>
    <w:uiPriority w:val="99"/>
    <w:rsid w:val="00B43140"/>
    <w:rPr>
      <w:vertAlign w:val="superscript"/>
    </w:rPr>
  </w:style>
  <w:style w:type="character" w:customStyle="1" w:styleId="37">
    <w:name w:val="Слабое выделение3"/>
    <w:uiPriority w:val="99"/>
    <w:rsid w:val="00B43140"/>
    <w:rPr>
      <w:i/>
      <w:color w:val="5A5A5A"/>
    </w:rPr>
  </w:style>
  <w:style w:type="character" w:customStyle="1" w:styleId="38">
    <w:name w:val="Сильное выделение3"/>
    <w:uiPriority w:val="99"/>
    <w:rsid w:val="00B43140"/>
    <w:rPr>
      <w:b/>
      <w:i/>
      <w:color w:val="4F81BD"/>
      <w:sz w:val="22"/>
    </w:rPr>
  </w:style>
  <w:style w:type="character" w:customStyle="1" w:styleId="39">
    <w:name w:val="Слабая ссылка3"/>
    <w:uiPriority w:val="99"/>
    <w:rsid w:val="00B43140"/>
    <w:rPr>
      <w:color w:val="00000A"/>
      <w:u w:val="single"/>
    </w:rPr>
  </w:style>
  <w:style w:type="character" w:customStyle="1" w:styleId="3a">
    <w:name w:val="Сильная ссылка3"/>
    <w:uiPriority w:val="99"/>
    <w:rsid w:val="00B43140"/>
    <w:rPr>
      <w:rFonts w:cs="Times New Roman"/>
      <w:b/>
      <w:bCs/>
      <w:color w:val="76923C"/>
      <w:u w:val="single"/>
    </w:rPr>
  </w:style>
  <w:style w:type="character" w:customStyle="1" w:styleId="3b">
    <w:name w:val="Название книги3"/>
    <w:uiPriority w:val="99"/>
    <w:rsid w:val="00B43140"/>
    <w:rPr>
      <w:rFonts w:ascii="Cambria" w:hAnsi="Cambria" w:cs="Times New Roman"/>
      <w:b/>
      <w:bCs/>
      <w:i/>
      <w:iCs/>
      <w:color w:val="00000A"/>
    </w:rPr>
  </w:style>
  <w:style w:type="character" w:customStyle="1" w:styleId="2f5">
    <w:name w:val="Номер страницы2"/>
    <w:uiPriority w:val="99"/>
    <w:rsid w:val="00B43140"/>
    <w:rPr>
      <w:rFonts w:cs="Times New Roman"/>
    </w:rPr>
  </w:style>
  <w:style w:type="character" w:customStyle="1" w:styleId="1f9">
    <w:name w:val="Основной текст Знак1"/>
    <w:rsid w:val="00B43140"/>
    <w:rPr>
      <w:rFonts w:cs="Times New Roman"/>
      <w:kern w:val="1"/>
      <w:sz w:val="24"/>
      <w:szCs w:val="24"/>
    </w:rPr>
  </w:style>
  <w:style w:type="paragraph" w:customStyle="1" w:styleId="2f6">
    <w:name w:val="Обычный (веб)2"/>
    <w:basedOn w:val="a0"/>
    <w:uiPriority w:val="99"/>
    <w:rsid w:val="00B43140"/>
    <w:pPr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4"/>
    </w:rPr>
  </w:style>
  <w:style w:type="paragraph" w:customStyle="1" w:styleId="3c">
    <w:name w:val="Без интервала3"/>
    <w:basedOn w:val="a0"/>
    <w:uiPriority w:val="99"/>
    <w:rsid w:val="00B43140"/>
    <w:pPr>
      <w:suppressAutoHyphens/>
      <w:spacing w:after="0" w:line="100" w:lineRule="atLeast"/>
    </w:pPr>
    <w:rPr>
      <w:rFonts w:ascii="Times New Roman" w:hAnsi="Times New Roman"/>
      <w:kern w:val="1"/>
      <w:sz w:val="24"/>
      <w:szCs w:val="32"/>
    </w:rPr>
  </w:style>
  <w:style w:type="paragraph" w:customStyle="1" w:styleId="3d">
    <w:name w:val="Абзац списка3"/>
    <w:basedOn w:val="a0"/>
    <w:uiPriority w:val="99"/>
    <w:rsid w:val="00B43140"/>
    <w:pPr>
      <w:suppressAutoHyphens/>
      <w:spacing w:after="0" w:line="100" w:lineRule="atLeast"/>
      <w:ind w:left="720"/>
    </w:pPr>
    <w:rPr>
      <w:rFonts w:ascii="Times New Roman" w:hAnsi="Times New Roman"/>
      <w:kern w:val="1"/>
      <w:sz w:val="24"/>
      <w:szCs w:val="24"/>
    </w:rPr>
  </w:style>
  <w:style w:type="paragraph" w:customStyle="1" w:styleId="222">
    <w:name w:val="Основной текст с отступом 22"/>
    <w:basedOn w:val="a0"/>
    <w:uiPriority w:val="99"/>
    <w:rsid w:val="00B43140"/>
    <w:pPr>
      <w:suppressAutoHyphens/>
      <w:spacing w:after="120" w:line="480" w:lineRule="auto"/>
      <w:ind w:left="283"/>
    </w:pPr>
    <w:rPr>
      <w:kern w:val="1"/>
    </w:rPr>
  </w:style>
  <w:style w:type="character" w:customStyle="1" w:styleId="1fa">
    <w:name w:val="Основной текст с отступом Знак1"/>
    <w:rsid w:val="00B43140"/>
    <w:rPr>
      <w:rFonts w:cs="Times New Roman"/>
      <w:kern w:val="1"/>
      <w:sz w:val="24"/>
      <w:szCs w:val="24"/>
    </w:rPr>
  </w:style>
  <w:style w:type="character" w:customStyle="1" w:styleId="1fb">
    <w:name w:val="Название Знак1"/>
    <w:rsid w:val="00B4314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1fc">
    <w:name w:val="Подзаголовок Знак1"/>
    <w:rsid w:val="00B43140"/>
    <w:rPr>
      <w:rFonts w:ascii="Cambria" w:hAnsi="Cambria" w:cs="Times New Roman"/>
      <w:i/>
      <w:iCs/>
      <w:kern w:val="1"/>
      <w:sz w:val="24"/>
      <w:szCs w:val="24"/>
    </w:rPr>
  </w:style>
  <w:style w:type="paragraph" w:customStyle="1" w:styleId="320">
    <w:name w:val="Основной текст 32"/>
    <w:basedOn w:val="a0"/>
    <w:uiPriority w:val="99"/>
    <w:rsid w:val="00B43140"/>
    <w:pPr>
      <w:suppressAutoHyphens/>
      <w:spacing w:after="120" w:line="100" w:lineRule="atLeast"/>
    </w:pPr>
    <w:rPr>
      <w:rFonts w:ascii="Times New Roman" w:hAnsi="Times New Roman"/>
      <w:kern w:val="1"/>
      <w:sz w:val="16"/>
      <w:szCs w:val="16"/>
    </w:rPr>
  </w:style>
  <w:style w:type="paragraph" w:customStyle="1" w:styleId="2f7">
    <w:name w:val="Текст выноски2"/>
    <w:basedOn w:val="a0"/>
    <w:uiPriority w:val="99"/>
    <w:rsid w:val="00B43140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</w:rPr>
  </w:style>
  <w:style w:type="paragraph" w:customStyle="1" w:styleId="321">
    <w:name w:val="Основной текст с отступом 32"/>
    <w:basedOn w:val="a0"/>
    <w:uiPriority w:val="99"/>
    <w:rsid w:val="00B43140"/>
    <w:pPr>
      <w:suppressAutoHyphens/>
      <w:spacing w:after="120" w:line="100" w:lineRule="atLeast"/>
      <w:ind w:left="283"/>
    </w:pPr>
    <w:rPr>
      <w:rFonts w:ascii="Times New Roman" w:hAnsi="Times New Roman"/>
      <w:kern w:val="1"/>
      <w:sz w:val="16"/>
      <w:szCs w:val="16"/>
    </w:rPr>
  </w:style>
  <w:style w:type="character" w:customStyle="1" w:styleId="2f8">
    <w:name w:val="Верхний колонтитул Знак2"/>
    <w:rsid w:val="00B43140"/>
    <w:rPr>
      <w:rFonts w:ascii="Calibri" w:eastAsia="SimSun" w:hAnsi="Calibri" w:cs="Tahoma"/>
      <w:kern w:val="1"/>
      <w:sz w:val="24"/>
      <w:szCs w:val="24"/>
    </w:rPr>
  </w:style>
  <w:style w:type="character" w:customStyle="1" w:styleId="2f9">
    <w:name w:val="Нижний колонтитул Знак2"/>
    <w:rsid w:val="00B43140"/>
    <w:rPr>
      <w:rFonts w:ascii="Calibri" w:eastAsia="SimSun" w:hAnsi="Calibri" w:cs="Tahoma"/>
      <w:kern w:val="1"/>
      <w:sz w:val="24"/>
      <w:szCs w:val="24"/>
    </w:rPr>
  </w:style>
  <w:style w:type="paragraph" w:customStyle="1" w:styleId="2fa">
    <w:name w:val="Название объекта2"/>
    <w:basedOn w:val="a0"/>
    <w:uiPriority w:val="99"/>
    <w:rsid w:val="00B43140"/>
    <w:pPr>
      <w:suppressAutoHyphens/>
      <w:spacing w:after="0" w:line="100" w:lineRule="atLeast"/>
      <w:ind w:firstLine="360"/>
    </w:pPr>
    <w:rPr>
      <w:rFonts w:eastAsia="Calibri"/>
      <w:b/>
      <w:bCs/>
      <w:kern w:val="1"/>
      <w:sz w:val="18"/>
      <w:szCs w:val="18"/>
      <w:lang w:val="en-US" w:eastAsia="en-US"/>
    </w:rPr>
  </w:style>
  <w:style w:type="paragraph" w:customStyle="1" w:styleId="230">
    <w:name w:val="Цитата 23"/>
    <w:basedOn w:val="a0"/>
    <w:uiPriority w:val="99"/>
    <w:rsid w:val="00B43140"/>
    <w:pPr>
      <w:suppressAutoHyphens/>
      <w:spacing w:after="0" w:line="100" w:lineRule="atLeast"/>
      <w:ind w:firstLine="360"/>
    </w:pPr>
    <w:rPr>
      <w:rFonts w:ascii="Cambria" w:hAnsi="Cambria"/>
      <w:i/>
      <w:iCs/>
      <w:color w:val="5A5A5A"/>
      <w:kern w:val="1"/>
      <w:lang w:val="en-US" w:eastAsia="en-US"/>
    </w:rPr>
  </w:style>
  <w:style w:type="paragraph" w:customStyle="1" w:styleId="3e">
    <w:name w:val="Выделенная цитата3"/>
    <w:basedOn w:val="a0"/>
    <w:uiPriority w:val="99"/>
    <w:rsid w:val="00B43140"/>
    <w:pPr>
      <w:pBdr>
        <w:top w:val="single" w:sz="12" w:space="10" w:color="C0C0C0"/>
        <w:left w:val="single" w:sz="36" w:space="4" w:color="808080"/>
        <w:bottom w:val="single" w:sz="24" w:space="10" w:color="808080"/>
        <w:right w:val="single" w:sz="36" w:space="4" w:color="808080"/>
      </w:pBdr>
      <w:shd w:val="clear" w:color="auto" w:fill="4F81BD"/>
      <w:suppressAutoHyphens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kern w:val="1"/>
      <w:sz w:val="24"/>
      <w:szCs w:val="24"/>
      <w:lang w:val="en-US" w:eastAsia="en-US"/>
    </w:rPr>
  </w:style>
  <w:style w:type="paragraph" w:customStyle="1" w:styleId="322">
    <w:name w:val="Маркированный список 32"/>
    <w:basedOn w:val="a0"/>
    <w:uiPriority w:val="99"/>
    <w:rsid w:val="00B43140"/>
    <w:pPr>
      <w:widowControl w:val="0"/>
      <w:suppressAutoHyphens/>
      <w:spacing w:after="0" w:line="360" w:lineRule="atLeast"/>
      <w:ind w:right="-850" w:firstLine="720"/>
      <w:jc w:val="both"/>
    </w:pPr>
    <w:rPr>
      <w:rFonts w:ascii="Times New Roman" w:hAnsi="Times New Roman"/>
      <w:b/>
      <w:kern w:val="1"/>
      <w:sz w:val="28"/>
      <w:szCs w:val="28"/>
    </w:rPr>
  </w:style>
  <w:style w:type="paragraph" w:customStyle="1" w:styleId="231">
    <w:name w:val="Основной текст 23"/>
    <w:basedOn w:val="a0"/>
    <w:uiPriority w:val="99"/>
    <w:rsid w:val="00B43140"/>
    <w:pPr>
      <w:widowControl w:val="0"/>
      <w:suppressAutoHyphens/>
      <w:spacing w:after="120" w:line="480" w:lineRule="auto"/>
      <w:jc w:val="both"/>
    </w:pPr>
    <w:rPr>
      <w:rFonts w:ascii="Times New Roman" w:hAnsi="Times New Roman"/>
      <w:kern w:val="1"/>
      <w:sz w:val="24"/>
      <w:szCs w:val="24"/>
    </w:rPr>
  </w:style>
  <w:style w:type="paragraph" w:customStyle="1" w:styleId="2fb">
    <w:name w:val="Цитата2"/>
    <w:basedOn w:val="a0"/>
    <w:uiPriority w:val="99"/>
    <w:rsid w:val="00B43140"/>
    <w:pPr>
      <w:widowControl w:val="0"/>
      <w:suppressAutoHyphens/>
      <w:spacing w:after="0" w:line="360" w:lineRule="atLeast"/>
      <w:ind w:left="57" w:right="125" w:firstLine="798"/>
      <w:jc w:val="both"/>
    </w:pPr>
    <w:rPr>
      <w:rFonts w:ascii="Times New Roman" w:hAnsi="Times New Roman"/>
      <w:kern w:val="1"/>
      <w:sz w:val="28"/>
      <w:szCs w:val="28"/>
    </w:rPr>
  </w:style>
  <w:style w:type="paragraph" w:customStyle="1" w:styleId="2fc">
    <w:name w:val="Основной текст с отступом2"/>
    <w:basedOn w:val="a7"/>
    <w:uiPriority w:val="99"/>
    <w:rsid w:val="00B43140"/>
    <w:pPr>
      <w:widowControl w:val="0"/>
      <w:suppressAutoHyphens/>
      <w:spacing w:after="200" w:line="360" w:lineRule="atLeast"/>
      <w:ind w:firstLine="210"/>
      <w:jc w:val="both"/>
    </w:pPr>
    <w:rPr>
      <w:kern w:val="1"/>
      <w:sz w:val="28"/>
      <w:szCs w:val="20"/>
    </w:rPr>
  </w:style>
  <w:style w:type="paragraph" w:styleId="affc">
    <w:name w:val="annotation text"/>
    <w:basedOn w:val="a0"/>
    <w:link w:val="affd"/>
    <w:semiHidden/>
    <w:rsid w:val="002575F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d">
    <w:name w:val="Текст примечания Знак"/>
    <w:link w:val="affc"/>
    <w:semiHidden/>
    <w:locked/>
    <w:rsid w:val="002575F5"/>
    <w:rPr>
      <w:rFonts w:ascii="Times New Roman" w:hAnsi="Times New Roman" w:cs="Times New Roman"/>
      <w:sz w:val="20"/>
      <w:szCs w:val="20"/>
      <w:lang w:eastAsia="ru-RU"/>
    </w:rPr>
  </w:style>
  <w:style w:type="paragraph" w:styleId="2fd">
    <w:name w:val="Body Text First Indent 2"/>
    <w:basedOn w:val="a9"/>
    <w:link w:val="2fe"/>
    <w:uiPriority w:val="99"/>
    <w:semiHidden/>
    <w:rsid w:val="001B4085"/>
    <w:pPr>
      <w:spacing w:after="200" w:line="276" w:lineRule="auto"/>
      <w:ind w:left="360" w:firstLine="360"/>
    </w:pPr>
    <w:rPr>
      <w:rFonts w:ascii="Calibri" w:hAnsi="Calibri"/>
      <w:sz w:val="22"/>
      <w:szCs w:val="22"/>
    </w:rPr>
  </w:style>
  <w:style w:type="character" w:customStyle="1" w:styleId="2fe">
    <w:name w:val="Красная строка 2 Знак"/>
    <w:link w:val="2fd"/>
    <w:uiPriority w:val="99"/>
    <w:semiHidden/>
    <w:locked/>
    <w:rsid w:val="001B4085"/>
    <w:rPr>
      <w:rFonts w:ascii="Times New Roman" w:hAnsi="Times New Roman" w:cs="Times New Roman"/>
      <w:sz w:val="24"/>
      <w:szCs w:val="24"/>
      <w:lang w:eastAsia="ru-RU"/>
    </w:rPr>
  </w:style>
  <w:style w:type="character" w:styleId="affe">
    <w:name w:val="Hyperlink"/>
    <w:uiPriority w:val="99"/>
    <w:rsid w:val="00C759AA"/>
    <w:rPr>
      <w:rFonts w:cs="Times New Roman"/>
      <w:color w:val="CC3333"/>
      <w:u w:val="single"/>
    </w:rPr>
  </w:style>
  <w:style w:type="paragraph" w:customStyle="1" w:styleId="Default">
    <w:name w:val="Default"/>
    <w:rsid w:val="00C759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scayt-misspell">
    <w:name w:val="scayt-misspell"/>
    <w:uiPriority w:val="99"/>
    <w:rsid w:val="00C759AA"/>
    <w:rPr>
      <w:rFonts w:cs="Times New Roman"/>
    </w:rPr>
  </w:style>
  <w:style w:type="paragraph" w:customStyle="1" w:styleId="41">
    <w:name w:val="Абзац списка4"/>
    <w:basedOn w:val="a0"/>
    <w:uiPriority w:val="99"/>
    <w:rsid w:val="00732703"/>
    <w:pPr>
      <w:suppressAutoHyphens/>
      <w:spacing w:after="0" w:line="100" w:lineRule="atLeast"/>
      <w:ind w:left="720"/>
    </w:pPr>
    <w:rPr>
      <w:rFonts w:ascii="Times New Roman" w:hAnsi="Times New Roman"/>
      <w:kern w:val="1"/>
      <w:sz w:val="24"/>
      <w:szCs w:val="24"/>
    </w:rPr>
  </w:style>
  <w:style w:type="paragraph" w:customStyle="1" w:styleId="52">
    <w:name w:val="Абзац списка5"/>
    <w:basedOn w:val="a0"/>
    <w:uiPriority w:val="99"/>
    <w:rsid w:val="00192946"/>
    <w:pPr>
      <w:suppressAutoHyphens/>
      <w:spacing w:after="0" w:line="100" w:lineRule="atLeast"/>
      <w:ind w:left="720"/>
    </w:pPr>
    <w:rPr>
      <w:rFonts w:ascii="Times New Roman" w:hAnsi="Times New Roman"/>
      <w:kern w:val="1"/>
      <w:sz w:val="24"/>
      <w:szCs w:val="24"/>
    </w:rPr>
  </w:style>
  <w:style w:type="character" w:styleId="afff">
    <w:name w:val="FollowedHyperlink"/>
    <w:uiPriority w:val="99"/>
    <w:semiHidden/>
    <w:rsid w:val="006149F3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6149F3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0"/>
    <w:uiPriority w:val="99"/>
    <w:rsid w:val="006149F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70">
    <w:name w:val="xl70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71">
    <w:name w:val="xl71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CYR" w:hAnsi="Arial CYR"/>
      <w:sz w:val="24"/>
      <w:szCs w:val="24"/>
    </w:rPr>
  </w:style>
  <w:style w:type="paragraph" w:customStyle="1" w:styleId="xl72">
    <w:name w:val="xl72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/>
      <w:b/>
      <w:bCs/>
      <w:sz w:val="24"/>
      <w:szCs w:val="24"/>
    </w:rPr>
  </w:style>
  <w:style w:type="paragraph" w:customStyle="1" w:styleId="xl73">
    <w:name w:val="xl73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hAnsi="Arial CYR"/>
      <w:sz w:val="24"/>
      <w:szCs w:val="24"/>
    </w:rPr>
  </w:style>
  <w:style w:type="paragraph" w:customStyle="1" w:styleId="xl76">
    <w:name w:val="xl76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78">
    <w:name w:val="xl78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sz w:val="24"/>
      <w:szCs w:val="24"/>
    </w:rPr>
  </w:style>
  <w:style w:type="paragraph" w:customStyle="1" w:styleId="xl80">
    <w:name w:val="xl80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83">
    <w:name w:val="xl83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84">
    <w:name w:val="xl84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sz w:val="24"/>
      <w:szCs w:val="24"/>
    </w:rPr>
  </w:style>
  <w:style w:type="paragraph" w:customStyle="1" w:styleId="xl85">
    <w:name w:val="xl85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0"/>
    <w:uiPriority w:val="99"/>
    <w:rsid w:val="006149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90">
    <w:name w:val="xl90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91">
    <w:name w:val="xl91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sz w:val="24"/>
      <w:szCs w:val="24"/>
    </w:rPr>
  </w:style>
  <w:style w:type="paragraph" w:customStyle="1" w:styleId="xl94">
    <w:name w:val="xl94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sz w:val="24"/>
      <w:szCs w:val="24"/>
    </w:rPr>
  </w:style>
  <w:style w:type="paragraph" w:customStyle="1" w:styleId="xl97">
    <w:name w:val="xl97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sz w:val="24"/>
      <w:szCs w:val="24"/>
    </w:rPr>
  </w:style>
  <w:style w:type="paragraph" w:customStyle="1" w:styleId="xl98">
    <w:name w:val="xl98"/>
    <w:basedOn w:val="a0"/>
    <w:uiPriority w:val="99"/>
    <w:rsid w:val="006149F3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99">
    <w:name w:val="xl99"/>
    <w:basedOn w:val="a0"/>
    <w:uiPriority w:val="99"/>
    <w:rsid w:val="00614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0"/>
    <w:uiPriority w:val="99"/>
    <w:rsid w:val="006149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0"/>
    <w:uiPriority w:val="99"/>
    <w:rsid w:val="006149F3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0"/>
    <w:uiPriority w:val="99"/>
    <w:rsid w:val="00614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6149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614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6149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06">
    <w:name w:val="xl106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07">
    <w:name w:val="xl107"/>
    <w:basedOn w:val="a0"/>
    <w:uiPriority w:val="99"/>
    <w:rsid w:val="006149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0"/>
    <w:uiPriority w:val="99"/>
    <w:rsid w:val="00614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09">
    <w:name w:val="xl109"/>
    <w:basedOn w:val="a0"/>
    <w:uiPriority w:val="99"/>
    <w:rsid w:val="006149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0"/>
    <w:uiPriority w:val="99"/>
    <w:rsid w:val="006149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11">
    <w:name w:val="xl111"/>
    <w:basedOn w:val="a0"/>
    <w:uiPriority w:val="99"/>
    <w:rsid w:val="006149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0"/>
    <w:uiPriority w:val="99"/>
    <w:rsid w:val="00614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0"/>
    <w:uiPriority w:val="99"/>
    <w:rsid w:val="00614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14">
    <w:name w:val="xl114"/>
    <w:basedOn w:val="a0"/>
    <w:uiPriority w:val="99"/>
    <w:rsid w:val="006149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0"/>
    <w:uiPriority w:val="99"/>
    <w:rsid w:val="00614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6149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17">
    <w:name w:val="xl117"/>
    <w:basedOn w:val="a0"/>
    <w:uiPriority w:val="99"/>
    <w:rsid w:val="006149F3"/>
    <w:pPr>
      <w:spacing w:before="100" w:beforeAutospacing="1" w:after="100" w:afterAutospacing="1" w:line="240" w:lineRule="auto"/>
      <w:jc w:val="center"/>
    </w:pPr>
    <w:rPr>
      <w:rFonts w:ascii="Arial CYR" w:hAnsi="Arial CYR"/>
      <w:b/>
      <w:bCs/>
      <w:sz w:val="40"/>
      <w:szCs w:val="40"/>
    </w:rPr>
  </w:style>
  <w:style w:type="paragraph" w:customStyle="1" w:styleId="xl118">
    <w:name w:val="xl118"/>
    <w:basedOn w:val="a0"/>
    <w:uiPriority w:val="99"/>
    <w:rsid w:val="006149F3"/>
    <w:pPr>
      <w:spacing w:before="100" w:beforeAutospacing="1" w:after="100" w:afterAutospacing="1" w:line="240" w:lineRule="auto"/>
    </w:pPr>
    <w:rPr>
      <w:rFonts w:ascii="Arial CYR" w:hAnsi="Arial CYR"/>
      <w:b/>
      <w:bCs/>
      <w:sz w:val="40"/>
      <w:szCs w:val="40"/>
    </w:rPr>
  </w:style>
  <w:style w:type="paragraph" w:customStyle="1" w:styleId="xl119">
    <w:name w:val="xl119"/>
    <w:basedOn w:val="a0"/>
    <w:uiPriority w:val="99"/>
    <w:rsid w:val="006149F3"/>
    <w:pPr>
      <w:spacing w:before="100" w:beforeAutospacing="1" w:after="100" w:afterAutospacing="1" w:line="240" w:lineRule="auto"/>
      <w:jc w:val="center"/>
    </w:pPr>
    <w:rPr>
      <w:rFonts w:ascii="Arial CYR" w:hAnsi="Arial CYR"/>
      <w:sz w:val="28"/>
      <w:szCs w:val="28"/>
    </w:rPr>
  </w:style>
  <w:style w:type="paragraph" w:customStyle="1" w:styleId="xl120">
    <w:name w:val="xl120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0"/>
    <w:uiPriority w:val="99"/>
    <w:rsid w:val="006149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0"/>
    <w:uiPriority w:val="99"/>
    <w:rsid w:val="006149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dktexjustify">
    <w:name w:val="dktexjustify"/>
    <w:basedOn w:val="a0"/>
    <w:rsid w:val="0061391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">
    <w:name w:val="u"/>
    <w:basedOn w:val="a0"/>
    <w:rsid w:val="006139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0"/>
    <w:uiPriority w:val="99"/>
    <w:rsid w:val="00AD6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0"/>
    <w:uiPriority w:val="99"/>
    <w:rsid w:val="00AD6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AD6608"/>
    <w:rPr>
      <w:rFonts w:ascii="Times New Roman" w:hAnsi="Times New Roman" w:cs="Times New Roman" w:hint="default"/>
    </w:rPr>
  </w:style>
  <w:style w:type="character" w:customStyle="1" w:styleId="s3">
    <w:name w:val="s3"/>
    <w:uiPriority w:val="99"/>
    <w:rsid w:val="00AD6608"/>
    <w:rPr>
      <w:rFonts w:ascii="Times New Roman" w:hAnsi="Times New Roman" w:cs="Times New Roman" w:hint="default"/>
    </w:rPr>
  </w:style>
  <w:style w:type="paragraph" w:customStyle="1" w:styleId="afff0">
    <w:name w:val="Îáû÷íûé"/>
    <w:uiPriority w:val="99"/>
    <w:rsid w:val="00FA579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2ff">
    <w:name w:val="toc 2"/>
    <w:basedOn w:val="a0"/>
    <w:next w:val="a0"/>
    <w:autoRedefine/>
    <w:uiPriority w:val="39"/>
    <w:rsid w:val="00FA5797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ind w:left="200"/>
      <w:jc w:val="both"/>
    </w:pPr>
    <w:rPr>
      <w:rFonts w:ascii="Times New Roman" w:hAnsi="Times New Roman"/>
      <w:b/>
      <w:noProof/>
      <w:sz w:val="24"/>
      <w:szCs w:val="24"/>
    </w:rPr>
  </w:style>
  <w:style w:type="paragraph" w:customStyle="1" w:styleId="ArialNarrow13pt1">
    <w:name w:val="Arial Narrow 13 pt по ширине Первая строка:  1 см"/>
    <w:basedOn w:val="afff0"/>
    <w:rsid w:val="00FA5797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f">
    <w:name w:val="аква3"/>
    <w:basedOn w:val="a0"/>
    <w:uiPriority w:val="99"/>
    <w:rsid w:val="00FA5797"/>
    <w:pPr>
      <w:spacing w:after="0" w:line="360" w:lineRule="auto"/>
      <w:ind w:firstLine="709"/>
      <w:jc w:val="both"/>
    </w:pPr>
    <w:rPr>
      <w:rFonts w:ascii="Book Antiqua" w:hAnsi="Book Antiqua"/>
      <w:sz w:val="28"/>
      <w:szCs w:val="24"/>
    </w:rPr>
  </w:style>
  <w:style w:type="paragraph" w:customStyle="1" w:styleId="afff1">
    <w:name w:val="аква"/>
    <w:basedOn w:val="a0"/>
    <w:uiPriority w:val="99"/>
    <w:rsid w:val="00FA5797"/>
    <w:pPr>
      <w:spacing w:after="0" w:line="240" w:lineRule="auto"/>
      <w:ind w:firstLine="709"/>
      <w:jc w:val="both"/>
    </w:pPr>
    <w:rPr>
      <w:rFonts w:ascii="Book Antiqua" w:hAnsi="Book Antiqua"/>
      <w:sz w:val="28"/>
      <w:szCs w:val="24"/>
    </w:rPr>
  </w:style>
  <w:style w:type="paragraph" w:customStyle="1" w:styleId="NAmber">
    <w:name w:val="NAmber"/>
    <w:basedOn w:val="afff1"/>
    <w:uiPriority w:val="99"/>
    <w:rsid w:val="00FA5797"/>
    <w:pPr>
      <w:jc w:val="center"/>
    </w:pPr>
    <w:rPr>
      <w:rFonts w:ascii="Gaze" w:hAnsi="Gaze"/>
      <w:b/>
      <w:bCs/>
      <w:sz w:val="36"/>
    </w:rPr>
  </w:style>
  <w:style w:type="paragraph" w:customStyle="1" w:styleId="afff2">
    <w:name w:val="аквамарин"/>
    <w:basedOn w:val="afff1"/>
    <w:uiPriority w:val="99"/>
    <w:rsid w:val="00FA5797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FA5797"/>
    <w:pPr>
      <w:spacing w:after="0" w:line="360" w:lineRule="auto"/>
      <w:jc w:val="center"/>
    </w:pPr>
    <w:rPr>
      <w:rFonts w:ascii="Arial" w:hAnsi="Arial"/>
      <w:sz w:val="24"/>
      <w:szCs w:val="24"/>
    </w:rPr>
  </w:style>
  <w:style w:type="paragraph" w:customStyle="1" w:styleId="afff3">
    <w:name w:val="Реферат"/>
    <w:basedOn w:val="a0"/>
    <w:uiPriority w:val="99"/>
    <w:rsid w:val="00FA5797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ff4">
    <w:name w:val="реферат"/>
    <w:basedOn w:val="aff4"/>
    <w:uiPriority w:val="99"/>
    <w:rsid w:val="00FA5797"/>
    <w:pPr>
      <w:suppressAutoHyphens/>
      <w:spacing w:line="360" w:lineRule="auto"/>
      <w:ind w:firstLine="709"/>
      <w:jc w:val="both"/>
    </w:pPr>
  </w:style>
  <w:style w:type="character" w:customStyle="1" w:styleId="fts-hit">
    <w:name w:val="fts-hit"/>
    <w:uiPriority w:val="99"/>
    <w:rsid w:val="00FA5797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locked/>
    <w:rsid w:val="00FA5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5797"/>
    <w:rPr>
      <w:rFonts w:ascii="Courier New" w:eastAsia="Times New Roman" w:hAnsi="Courier New" w:cs="Courier New"/>
    </w:rPr>
  </w:style>
  <w:style w:type="paragraph" w:customStyle="1" w:styleId="Iauiue">
    <w:name w:val="Iau?iue"/>
    <w:rsid w:val="00FA5797"/>
    <w:pPr>
      <w:widowControl w:val="0"/>
      <w:suppressAutoHyphens/>
      <w:jc w:val="both"/>
    </w:pPr>
    <w:rPr>
      <w:rFonts w:ascii="Times New Roman" w:eastAsia="Times New Roman" w:hAnsi="Times New Roman"/>
      <w:lang w:eastAsia="ar-SA"/>
    </w:rPr>
  </w:style>
  <w:style w:type="paragraph" w:customStyle="1" w:styleId="61">
    <w:name w:val="Стиль По ширине Перед:  6 пт"/>
    <w:basedOn w:val="a0"/>
    <w:autoRedefine/>
    <w:rsid w:val="00FA579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rsid w:val="00FA5797"/>
    <w:pPr>
      <w:spacing w:before="120"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paragraph" w:customStyle="1" w:styleId="zagc-1">
    <w:name w:val="zagc-1"/>
    <w:basedOn w:val="a0"/>
    <w:uiPriority w:val="99"/>
    <w:rsid w:val="00FA5797"/>
    <w:pPr>
      <w:spacing w:before="135" w:after="60" w:line="240" w:lineRule="auto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rsid w:val="00FA5797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zagc-0">
    <w:name w:val="zagc-0"/>
    <w:basedOn w:val="a0"/>
    <w:uiPriority w:val="99"/>
    <w:rsid w:val="00FA5797"/>
    <w:pPr>
      <w:spacing w:before="180" w:after="60" w:line="240" w:lineRule="auto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paragraph" w:styleId="3f0">
    <w:name w:val="toc 3"/>
    <w:basedOn w:val="a0"/>
    <w:next w:val="a0"/>
    <w:autoRedefine/>
    <w:uiPriority w:val="39"/>
    <w:rsid w:val="00FA5797"/>
    <w:pPr>
      <w:tabs>
        <w:tab w:val="right" w:leader="dot" w:pos="9345"/>
      </w:tabs>
      <w:spacing w:after="0" w:line="240" w:lineRule="auto"/>
      <w:jc w:val="both"/>
    </w:pPr>
    <w:rPr>
      <w:rFonts w:ascii="Times New Roman" w:hAnsi="Times New Roman"/>
      <w:b/>
      <w:noProof/>
      <w:sz w:val="24"/>
      <w:szCs w:val="24"/>
    </w:rPr>
  </w:style>
  <w:style w:type="paragraph" w:customStyle="1" w:styleId="afff5">
    <w:name w:val="Прижатый влево"/>
    <w:basedOn w:val="a0"/>
    <w:next w:val="a0"/>
    <w:uiPriority w:val="99"/>
    <w:rsid w:val="00FA57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Нормальный (таблица)"/>
    <w:basedOn w:val="a0"/>
    <w:next w:val="a0"/>
    <w:uiPriority w:val="99"/>
    <w:rsid w:val="00FA57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f7">
    <w:name w:val="Цветовое выделение"/>
    <w:uiPriority w:val="99"/>
    <w:rsid w:val="00FA5797"/>
    <w:rPr>
      <w:b/>
      <w:bCs/>
      <w:color w:val="000080"/>
    </w:rPr>
  </w:style>
  <w:style w:type="paragraph" w:styleId="1fd">
    <w:name w:val="toc 1"/>
    <w:basedOn w:val="a0"/>
    <w:next w:val="a0"/>
    <w:autoRedefine/>
    <w:uiPriority w:val="39"/>
    <w:unhideWhenUsed/>
    <w:rsid w:val="00FA5797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noProof/>
      <w:sz w:val="24"/>
      <w:szCs w:val="20"/>
    </w:rPr>
  </w:style>
  <w:style w:type="paragraph" w:customStyle="1" w:styleId="a">
    <w:name w:val="Маркированный"/>
    <w:basedOn w:val="a0"/>
    <w:uiPriority w:val="99"/>
    <w:rsid w:val="00FA5797"/>
    <w:pPr>
      <w:numPr>
        <w:numId w:val="6"/>
      </w:num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S">
    <w:name w:val="S_Обычный жирный"/>
    <w:basedOn w:val="a0"/>
    <w:uiPriority w:val="99"/>
    <w:qFormat/>
    <w:rsid w:val="00FA579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fff8">
    <w:name w:val="TOC Heading"/>
    <w:basedOn w:val="1"/>
    <w:next w:val="a0"/>
    <w:uiPriority w:val="99"/>
    <w:qFormat/>
    <w:rsid w:val="00FA579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42">
    <w:name w:val="toc 4"/>
    <w:basedOn w:val="a0"/>
    <w:next w:val="a0"/>
    <w:autoRedefine/>
    <w:uiPriority w:val="39"/>
    <w:unhideWhenUsed/>
    <w:rsid w:val="00FA5797"/>
    <w:pPr>
      <w:tabs>
        <w:tab w:val="right" w:leader="dot" w:pos="9345"/>
      </w:tabs>
      <w:spacing w:after="100"/>
      <w:ind w:left="660"/>
    </w:pPr>
  </w:style>
  <w:style w:type="paragraph" w:styleId="53">
    <w:name w:val="toc 5"/>
    <w:basedOn w:val="a0"/>
    <w:next w:val="a0"/>
    <w:autoRedefine/>
    <w:uiPriority w:val="39"/>
    <w:unhideWhenUsed/>
    <w:rsid w:val="00FA5797"/>
    <w:pPr>
      <w:spacing w:after="100"/>
      <w:ind w:left="880"/>
    </w:pPr>
  </w:style>
  <w:style w:type="paragraph" w:styleId="62">
    <w:name w:val="toc 6"/>
    <w:basedOn w:val="a0"/>
    <w:next w:val="a0"/>
    <w:autoRedefine/>
    <w:uiPriority w:val="39"/>
    <w:unhideWhenUsed/>
    <w:rsid w:val="00FA5797"/>
    <w:pPr>
      <w:spacing w:after="100"/>
      <w:ind w:left="1100"/>
    </w:pPr>
  </w:style>
  <w:style w:type="paragraph" w:styleId="71">
    <w:name w:val="toc 7"/>
    <w:basedOn w:val="a0"/>
    <w:next w:val="a0"/>
    <w:autoRedefine/>
    <w:uiPriority w:val="39"/>
    <w:unhideWhenUsed/>
    <w:rsid w:val="00FA5797"/>
    <w:pPr>
      <w:spacing w:after="100"/>
      <w:ind w:left="1320"/>
    </w:pPr>
  </w:style>
  <w:style w:type="paragraph" w:styleId="81">
    <w:name w:val="toc 8"/>
    <w:basedOn w:val="a0"/>
    <w:next w:val="a0"/>
    <w:autoRedefine/>
    <w:uiPriority w:val="39"/>
    <w:unhideWhenUsed/>
    <w:rsid w:val="00FA5797"/>
    <w:pPr>
      <w:spacing w:after="100"/>
      <w:ind w:left="1540"/>
    </w:pPr>
  </w:style>
  <w:style w:type="paragraph" w:styleId="91">
    <w:name w:val="toc 9"/>
    <w:basedOn w:val="a0"/>
    <w:next w:val="a0"/>
    <w:autoRedefine/>
    <w:uiPriority w:val="39"/>
    <w:unhideWhenUsed/>
    <w:rsid w:val="00FA5797"/>
    <w:pPr>
      <w:spacing w:after="100"/>
      <w:ind w:left="1760"/>
    </w:pPr>
  </w:style>
  <w:style w:type="character" w:customStyle="1" w:styleId="WW8Num8z0">
    <w:name w:val="WW8Num8z0"/>
    <w:uiPriority w:val="99"/>
    <w:rsid w:val="00FA5797"/>
    <w:rPr>
      <w:rFonts w:ascii="Symbol" w:hAnsi="Symbol"/>
      <w:sz w:val="18"/>
    </w:rPr>
  </w:style>
  <w:style w:type="paragraph" w:customStyle="1" w:styleId="ConsCell">
    <w:name w:val="ConsCell"/>
    <w:rsid w:val="00FA57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fe">
    <w:name w:val="Стиль1"/>
    <w:basedOn w:val="a0"/>
    <w:qFormat/>
    <w:rsid w:val="00FA57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FA5797"/>
    <w:pPr>
      <w:suppressAutoHyphens/>
      <w:spacing w:after="0" w:line="240" w:lineRule="auto"/>
      <w:ind w:right="-40" w:firstLine="709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tekstob">
    <w:name w:val="tekstob"/>
    <w:basedOn w:val="a0"/>
    <w:rsid w:val="00FA57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0"/>
    <w:rsid w:val="00FA57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0"/>
    <w:rsid w:val="00FA57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0"/>
    <w:rsid w:val="00FA57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9">
    <w:name w:val="Гипертекстовая ссылка"/>
    <w:uiPriority w:val="99"/>
    <w:rsid w:val="00FA5797"/>
    <w:rPr>
      <w:rFonts w:cs="Times New Roman"/>
      <w:b/>
      <w:bCs/>
      <w:color w:val="008000"/>
    </w:rPr>
  </w:style>
  <w:style w:type="paragraph" w:customStyle="1" w:styleId="1ff">
    <w:name w:val="Знак1"/>
    <w:basedOn w:val="a0"/>
    <w:next w:val="a0"/>
    <w:semiHidden/>
    <w:rsid w:val="00A8497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ktexright">
    <w:name w:val="dktexright"/>
    <w:basedOn w:val="a0"/>
    <w:rsid w:val="00097CA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B169D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mment">
    <w:name w:val="comment"/>
    <w:rsid w:val="00AF208F"/>
  </w:style>
  <w:style w:type="paragraph" w:customStyle="1" w:styleId="afffa">
    <w:name w:val="Стиль"/>
    <w:rsid w:val="005736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3f1">
    <w:name w:val="Основной шрифт абзаца3"/>
    <w:rsid w:val="0060414D"/>
  </w:style>
  <w:style w:type="character" w:customStyle="1" w:styleId="Heading2Char">
    <w:name w:val="Heading 2 Char"/>
    <w:rsid w:val="0060414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60414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60414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6041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60414D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rsid w:val="0060414D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rsid w:val="0060414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rsid w:val="0060414D"/>
    <w:rPr>
      <w:rFonts w:ascii="Cambria" w:eastAsia="Times New Roman" w:hAnsi="Cambria" w:cs="Times New Roman"/>
    </w:rPr>
  </w:style>
  <w:style w:type="character" w:customStyle="1" w:styleId="BodyTextIndent2Char">
    <w:name w:val="Body Text Indent 2 Char"/>
    <w:rsid w:val="0060414D"/>
  </w:style>
  <w:style w:type="character" w:customStyle="1" w:styleId="BodyTextIndentChar">
    <w:name w:val="Body Text Indent Char"/>
    <w:rsid w:val="0060414D"/>
  </w:style>
  <w:style w:type="character" w:customStyle="1" w:styleId="BodyText3Char">
    <w:name w:val="Body Text 3 Char"/>
    <w:rsid w:val="0060414D"/>
    <w:rPr>
      <w:sz w:val="16"/>
      <w:szCs w:val="16"/>
    </w:rPr>
  </w:style>
  <w:style w:type="character" w:customStyle="1" w:styleId="BalloonTextChar">
    <w:name w:val="Balloon Text Char"/>
    <w:rsid w:val="0060414D"/>
    <w:rPr>
      <w:rFonts w:ascii="Times New Roman" w:hAnsi="Times New Roman"/>
      <w:sz w:val="0"/>
      <w:szCs w:val="0"/>
    </w:rPr>
  </w:style>
  <w:style w:type="character" w:customStyle="1" w:styleId="BodyTextIndent3Char">
    <w:name w:val="Body Text Indent 3 Char"/>
    <w:rsid w:val="0060414D"/>
    <w:rPr>
      <w:sz w:val="16"/>
      <w:szCs w:val="16"/>
    </w:rPr>
  </w:style>
  <w:style w:type="character" w:customStyle="1" w:styleId="HeaderChar">
    <w:name w:val="Header Char"/>
    <w:rsid w:val="0060414D"/>
  </w:style>
  <w:style w:type="character" w:customStyle="1" w:styleId="FooterChar">
    <w:name w:val="Footer Char"/>
    <w:rsid w:val="0060414D"/>
  </w:style>
  <w:style w:type="character" w:customStyle="1" w:styleId="3f2">
    <w:name w:val="Знак сноски3"/>
    <w:rsid w:val="0060414D"/>
    <w:rPr>
      <w:vertAlign w:val="superscript"/>
    </w:rPr>
  </w:style>
  <w:style w:type="character" w:customStyle="1" w:styleId="43">
    <w:name w:val="Слабое выделение4"/>
    <w:rsid w:val="0060414D"/>
    <w:rPr>
      <w:i/>
      <w:iCs/>
      <w:color w:val="5A5A5A"/>
    </w:rPr>
  </w:style>
  <w:style w:type="character" w:customStyle="1" w:styleId="44">
    <w:name w:val="Сильное выделение4"/>
    <w:rsid w:val="0060414D"/>
    <w:rPr>
      <w:b/>
      <w:bCs/>
      <w:i/>
      <w:iCs/>
      <w:color w:val="4F81BD"/>
      <w:sz w:val="22"/>
      <w:szCs w:val="22"/>
    </w:rPr>
  </w:style>
  <w:style w:type="character" w:customStyle="1" w:styleId="45">
    <w:name w:val="Слабая ссылка4"/>
    <w:rsid w:val="0060414D"/>
    <w:rPr>
      <w:color w:val="00000A"/>
      <w:u w:val="single"/>
    </w:rPr>
  </w:style>
  <w:style w:type="character" w:customStyle="1" w:styleId="46">
    <w:name w:val="Сильная ссылка4"/>
    <w:rsid w:val="0060414D"/>
    <w:rPr>
      <w:b/>
      <w:bCs/>
      <w:color w:val="76923C"/>
      <w:u w:val="single"/>
    </w:rPr>
  </w:style>
  <w:style w:type="character" w:customStyle="1" w:styleId="47">
    <w:name w:val="Название книги4"/>
    <w:rsid w:val="0060414D"/>
    <w:rPr>
      <w:rFonts w:ascii="Cambria" w:eastAsia="Times New Roman" w:hAnsi="Cambria" w:cs="Times New Roman"/>
      <w:b/>
      <w:bCs/>
      <w:i/>
      <w:iCs/>
      <w:color w:val="00000A"/>
    </w:rPr>
  </w:style>
  <w:style w:type="character" w:customStyle="1" w:styleId="3f3">
    <w:name w:val="Номер страницы3"/>
    <w:rsid w:val="0060414D"/>
  </w:style>
  <w:style w:type="paragraph" w:customStyle="1" w:styleId="3f4">
    <w:name w:val="Обычный (веб)3"/>
    <w:basedOn w:val="a0"/>
    <w:rsid w:val="0060414D"/>
    <w:pPr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4"/>
    </w:rPr>
  </w:style>
  <w:style w:type="paragraph" w:customStyle="1" w:styleId="63">
    <w:name w:val="Абзац списка6"/>
    <w:basedOn w:val="a0"/>
    <w:rsid w:val="0060414D"/>
    <w:pPr>
      <w:suppressAutoHyphens/>
      <w:spacing w:after="0" w:line="100" w:lineRule="atLeast"/>
      <w:ind w:left="720"/>
    </w:pPr>
    <w:rPr>
      <w:rFonts w:ascii="Times New Roman" w:hAnsi="Times New Roman"/>
      <w:kern w:val="1"/>
      <w:sz w:val="24"/>
      <w:szCs w:val="24"/>
    </w:rPr>
  </w:style>
  <w:style w:type="paragraph" w:customStyle="1" w:styleId="232">
    <w:name w:val="Основной текст с отступом 23"/>
    <w:basedOn w:val="a0"/>
    <w:rsid w:val="0060414D"/>
    <w:pPr>
      <w:suppressAutoHyphens/>
      <w:spacing w:after="120" w:line="480" w:lineRule="auto"/>
      <w:ind w:left="283"/>
    </w:pPr>
    <w:rPr>
      <w:kern w:val="1"/>
    </w:rPr>
  </w:style>
  <w:style w:type="paragraph" w:customStyle="1" w:styleId="330">
    <w:name w:val="Основной текст 33"/>
    <w:basedOn w:val="a0"/>
    <w:rsid w:val="0060414D"/>
    <w:pPr>
      <w:suppressAutoHyphens/>
      <w:spacing w:after="120" w:line="100" w:lineRule="atLeast"/>
    </w:pPr>
    <w:rPr>
      <w:rFonts w:ascii="Times New Roman" w:hAnsi="Times New Roman"/>
      <w:kern w:val="1"/>
      <w:sz w:val="16"/>
      <w:szCs w:val="16"/>
    </w:rPr>
  </w:style>
  <w:style w:type="paragraph" w:customStyle="1" w:styleId="3f5">
    <w:name w:val="Текст выноски3"/>
    <w:basedOn w:val="a0"/>
    <w:rsid w:val="0060414D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</w:rPr>
  </w:style>
  <w:style w:type="paragraph" w:customStyle="1" w:styleId="331">
    <w:name w:val="Основной текст с отступом 33"/>
    <w:basedOn w:val="a0"/>
    <w:rsid w:val="0060414D"/>
    <w:pPr>
      <w:suppressAutoHyphens/>
      <w:spacing w:after="120" w:line="100" w:lineRule="atLeast"/>
      <w:ind w:left="283"/>
    </w:pPr>
    <w:rPr>
      <w:rFonts w:ascii="Times New Roman" w:hAnsi="Times New Roman"/>
      <w:kern w:val="1"/>
      <w:sz w:val="16"/>
      <w:szCs w:val="16"/>
    </w:rPr>
  </w:style>
  <w:style w:type="paragraph" w:customStyle="1" w:styleId="3f6">
    <w:name w:val="Название объекта3"/>
    <w:basedOn w:val="a0"/>
    <w:rsid w:val="0060414D"/>
    <w:pPr>
      <w:suppressAutoHyphens/>
      <w:spacing w:after="0" w:line="100" w:lineRule="atLeast"/>
      <w:ind w:firstLine="360"/>
    </w:pPr>
    <w:rPr>
      <w:rFonts w:eastAsia="Calibri"/>
      <w:b/>
      <w:bCs/>
      <w:kern w:val="1"/>
      <w:sz w:val="18"/>
      <w:szCs w:val="18"/>
      <w:lang w:val="en-US" w:eastAsia="en-US" w:bidi="en-US"/>
    </w:rPr>
  </w:style>
  <w:style w:type="paragraph" w:customStyle="1" w:styleId="240">
    <w:name w:val="Цитата 24"/>
    <w:basedOn w:val="a0"/>
    <w:rsid w:val="0060414D"/>
    <w:pPr>
      <w:suppressAutoHyphens/>
      <w:spacing w:after="0" w:line="100" w:lineRule="atLeast"/>
      <w:ind w:firstLine="360"/>
    </w:pPr>
    <w:rPr>
      <w:rFonts w:ascii="Cambria" w:hAnsi="Cambria"/>
      <w:i/>
      <w:iCs/>
      <w:color w:val="5A5A5A"/>
      <w:kern w:val="1"/>
      <w:lang w:val="en-US" w:eastAsia="en-US" w:bidi="en-US"/>
    </w:rPr>
  </w:style>
  <w:style w:type="paragraph" w:customStyle="1" w:styleId="48">
    <w:name w:val="Выделенная цитата4"/>
    <w:basedOn w:val="a0"/>
    <w:rsid w:val="0060414D"/>
    <w:pPr>
      <w:pBdr>
        <w:top w:val="single" w:sz="12" w:space="10" w:color="C0C0C0"/>
        <w:left w:val="single" w:sz="36" w:space="4" w:color="808080"/>
        <w:bottom w:val="single" w:sz="24" w:space="10" w:color="808080"/>
        <w:right w:val="single" w:sz="36" w:space="4" w:color="808080"/>
      </w:pBdr>
      <w:shd w:val="clear" w:color="auto" w:fill="4F81BD"/>
      <w:suppressAutoHyphens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kern w:val="1"/>
      <w:sz w:val="24"/>
      <w:szCs w:val="24"/>
      <w:lang w:val="en-US" w:eastAsia="en-US" w:bidi="en-US"/>
    </w:rPr>
  </w:style>
  <w:style w:type="paragraph" w:customStyle="1" w:styleId="332">
    <w:name w:val="Маркированный список 33"/>
    <w:basedOn w:val="a0"/>
    <w:rsid w:val="0060414D"/>
    <w:pPr>
      <w:widowControl w:val="0"/>
      <w:suppressAutoHyphens/>
      <w:spacing w:after="0" w:line="360" w:lineRule="atLeast"/>
      <w:ind w:right="-850" w:firstLine="720"/>
      <w:jc w:val="both"/>
    </w:pPr>
    <w:rPr>
      <w:rFonts w:ascii="Times New Roman" w:hAnsi="Times New Roman"/>
      <w:b/>
      <w:kern w:val="1"/>
      <w:sz w:val="28"/>
      <w:szCs w:val="28"/>
    </w:rPr>
  </w:style>
  <w:style w:type="paragraph" w:customStyle="1" w:styleId="241">
    <w:name w:val="Основной текст 24"/>
    <w:basedOn w:val="a0"/>
    <w:rsid w:val="0060414D"/>
    <w:pPr>
      <w:widowControl w:val="0"/>
      <w:suppressAutoHyphens/>
      <w:spacing w:after="120" w:line="480" w:lineRule="auto"/>
      <w:jc w:val="both"/>
    </w:pPr>
    <w:rPr>
      <w:rFonts w:ascii="Times New Roman" w:hAnsi="Times New Roman"/>
      <w:kern w:val="1"/>
      <w:sz w:val="24"/>
      <w:szCs w:val="24"/>
    </w:rPr>
  </w:style>
  <w:style w:type="paragraph" w:customStyle="1" w:styleId="3f7">
    <w:name w:val="Цитата3"/>
    <w:basedOn w:val="a0"/>
    <w:rsid w:val="0060414D"/>
    <w:pPr>
      <w:widowControl w:val="0"/>
      <w:suppressAutoHyphens/>
      <w:spacing w:after="0" w:line="360" w:lineRule="atLeast"/>
      <w:ind w:left="57" w:right="125" w:firstLine="798"/>
      <w:jc w:val="both"/>
    </w:pPr>
    <w:rPr>
      <w:rFonts w:ascii="Times New Roman" w:hAnsi="Times New Roman"/>
      <w:kern w:val="1"/>
      <w:sz w:val="28"/>
      <w:szCs w:val="28"/>
    </w:rPr>
  </w:style>
  <w:style w:type="paragraph" w:customStyle="1" w:styleId="3f8">
    <w:name w:val="Основной текст с отступом3"/>
    <w:basedOn w:val="a7"/>
    <w:rsid w:val="0060414D"/>
    <w:pPr>
      <w:widowControl w:val="0"/>
      <w:suppressAutoHyphens/>
      <w:spacing w:after="200" w:line="360" w:lineRule="atLeast"/>
      <w:ind w:firstLine="210"/>
      <w:jc w:val="both"/>
    </w:pPr>
    <w:rPr>
      <w:kern w:val="1"/>
      <w:sz w:val="28"/>
      <w:szCs w:val="20"/>
    </w:rPr>
  </w:style>
  <w:style w:type="paragraph" w:customStyle="1" w:styleId="Standard">
    <w:name w:val="Standard"/>
    <w:rsid w:val="003D7F0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716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0211">
              <w:marLeft w:val="3300"/>
              <w:marRight w:val="3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412">
                      <w:marLeft w:val="0"/>
                      <w:marRight w:val="0"/>
                      <w:marTop w:val="0"/>
                      <w:marBottom w:val="105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19720187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4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4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99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9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0953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04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6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6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669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647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714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3434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37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35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3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19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8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8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7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8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62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4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5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8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95530EE4329A6BCE891D064FC4F965B3F39CA710F9F4352D97C37A6C767FF767B7E6F91196566D4c1p0H" TargetMode="External"/><Relationship Id="rId18" Type="http://schemas.openxmlformats.org/officeDocument/2006/relationships/hyperlink" Target="consultantplus://offline/ref=395530EE4329A6BCE891D064FC4F965B3F39CD730D904352D97C37A6C7c6p7H" TargetMode="External"/><Relationship Id="rId26" Type="http://schemas.openxmlformats.org/officeDocument/2006/relationships/hyperlink" Target="http://docs.cntd.ru/document/901809128" TargetMode="External"/><Relationship Id="rId3" Type="http://schemas.openxmlformats.org/officeDocument/2006/relationships/styles" Target="styles.xml"/><Relationship Id="rId21" Type="http://schemas.openxmlformats.org/officeDocument/2006/relationships/hyperlink" Target="http://base.garant.ru/12125505/3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95530EE4329A6BCE891D064FC4F965B3F39CA710F9F4352D97C37A6C767FF767B7E6F91196565D1c1p2H" TargetMode="External"/><Relationship Id="rId17" Type="http://schemas.openxmlformats.org/officeDocument/2006/relationships/hyperlink" Target="consultantplus://offline/ref=395530EE4329A6BCE891D064FC4F965B3F39CD730D904352D97C37A6C7c6p7H" TargetMode="External"/><Relationship Id="rId25" Type="http://schemas.openxmlformats.org/officeDocument/2006/relationships/hyperlink" Target="http://base.garant.ru/184861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95530EE4329A6BCE891D064FC4F965B3F39CA710F9F4352D97C37A6C767FF767B7E6F91196561D3c1p4H" TargetMode="External"/><Relationship Id="rId20" Type="http://schemas.openxmlformats.org/officeDocument/2006/relationships/hyperlink" Target="http://base.garant.ru/12125505/4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95530EE4329A6BCE891D064FC4F965B3F39CA710F9F4352D97C37A6C767FF767B7E6F91196566D4c1p0H" TargetMode="External"/><Relationship Id="rId24" Type="http://schemas.openxmlformats.org/officeDocument/2006/relationships/hyperlink" Target="http://base.garant.ru/18486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714433" TargetMode="External"/><Relationship Id="rId23" Type="http://schemas.openxmlformats.org/officeDocument/2006/relationships/hyperlink" Target="http://base.garant.ru/184861/" TargetMode="External"/><Relationship Id="rId28" Type="http://schemas.openxmlformats.org/officeDocument/2006/relationships/hyperlink" Target="http://base.garant.ru/12125505/3/" TargetMode="External"/><Relationship Id="rId10" Type="http://schemas.openxmlformats.org/officeDocument/2006/relationships/hyperlink" Target="consultantplus://offline/ref=395530EE4329A6BCE891D064FC4F965B3F39CA710F9F4352D97C37A6C767FF767B7E6F91196562DDc1p6H" TargetMode="External"/><Relationship Id="rId19" Type="http://schemas.openxmlformats.org/officeDocument/2006/relationships/hyperlink" Target="http://base.garant.ru/12125505/3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consultantplus://offline/ref=395530EE4329A6BCE891D064FC4F965B3F39CA710F9F4352D97C37A6C767FF767B7E6F91196561D6c1pEH" TargetMode="External"/><Relationship Id="rId22" Type="http://schemas.openxmlformats.org/officeDocument/2006/relationships/hyperlink" Target="http://base.garant.ru/184861/" TargetMode="External"/><Relationship Id="rId27" Type="http://schemas.openxmlformats.org/officeDocument/2006/relationships/hyperlink" Target="http://docs.cntd.ru/document/902769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4E457-4D5B-466E-AC06-8496B736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4476</TotalTime>
  <Pages>61</Pages>
  <Words>19114</Words>
  <Characters>108955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522</cp:revision>
  <cp:lastPrinted>2014-11-14T03:31:00Z</cp:lastPrinted>
  <dcterms:created xsi:type="dcterms:W3CDTF">2012-10-12T06:11:00Z</dcterms:created>
  <dcterms:modified xsi:type="dcterms:W3CDTF">2014-11-27T08:25:00Z</dcterms:modified>
</cp:coreProperties>
</file>